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AC" w:rsidRPr="001C2D58" w:rsidRDefault="00452BAC" w:rsidP="00452BAC">
      <w:pPr>
        <w:jc w:val="center"/>
        <w:rPr>
          <w:rFonts w:asciiTheme="majorHAnsi" w:hAnsiTheme="majorHAnsi"/>
          <w:b/>
          <w:smallCaps/>
          <w:sz w:val="22"/>
          <w:szCs w:val="22"/>
        </w:rPr>
      </w:pPr>
      <w:r w:rsidRPr="001C2D58">
        <w:rPr>
          <w:rFonts w:asciiTheme="majorHAnsi" w:hAnsiTheme="majorHAnsi"/>
          <w:b/>
          <w:smallCaps/>
          <w:sz w:val="22"/>
          <w:szCs w:val="22"/>
        </w:rPr>
        <w:t xml:space="preserve">Norman Williams Public </w:t>
      </w:r>
      <w:r w:rsidR="00415C5D" w:rsidRPr="001C2D58">
        <w:rPr>
          <w:rFonts w:asciiTheme="majorHAnsi" w:hAnsiTheme="majorHAnsi"/>
          <w:b/>
          <w:smallCaps/>
          <w:sz w:val="22"/>
          <w:szCs w:val="22"/>
        </w:rPr>
        <w:t>Library</w:t>
      </w:r>
      <w:bookmarkStart w:id="0" w:name="_GoBack"/>
      <w:bookmarkEnd w:id="0"/>
    </w:p>
    <w:p w:rsidR="00452BAC" w:rsidRPr="00E05360" w:rsidRDefault="00452BAC" w:rsidP="00452BAC">
      <w:pPr>
        <w:jc w:val="center"/>
        <w:rPr>
          <w:rFonts w:asciiTheme="majorHAnsi" w:hAnsiTheme="majorHAnsi"/>
          <w:i/>
          <w:sz w:val="22"/>
          <w:szCs w:val="22"/>
        </w:rPr>
      </w:pPr>
      <w:r w:rsidRPr="00E05360">
        <w:rPr>
          <w:rFonts w:asciiTheme="majorHAnsi" w:hAnsiTheme="majorHAnsi"/>
          <w:i/>
          <w:sz w:val="22"/>
          <w:szCs w:val="22"/>
        </w:rPr>
        <w:t>Reimagine, Rethin</w:t>
      </w:r>
      <w:r w:rsidR="00E27E95" w:rsidRPr="00E05360">
        <w:rPr>
          <w:rFonts w:asciiTheme="majorHAnsi" w:hAnsiTheme="majorHAnsi"/>
          <w:i/>
          <w:sz w:val="22"/>
          <w:szCs w:val="22"/>
        </w:rPr>
        <w:t xml:space="preserve">k, Reinvest in the </w:t>
      </w:r>
      <w:r w:rsidR="00415C5D">
        <w:rPr>
          <w:rFonts w:asciiTheme="majorHAnsi" w:hAnsiTheme="majorHAnsi"/>
          <w:i/>
          <w:sz w:val="22"/>
          <w:szCs w:val="22"/>
        </w:rPr>
        <w:t>Library</w:t>
      </w:r>
      <w:r w:rsidRPr="00E05360">
        <w:rPr>
          <w:rFonts w:asciiTheme="majorHAnsi" w:hAnsiTheme="majorHAnsi"/>
          <w:i/>
          <w:sz w:val="22"/>
          <w:szCs w:val="22"/>
        </w:rPr>
        <w:t xml:space="preserve"> </w:t>
      </w:r>
    </w:p>
    <w:p w:rsidR="00E27E95" w:rsidRPr="00E05360" w:rsidRDefault="00516804" w:rsidP="00516804">
      <w:pPr>
        <w:autoSpaceDE w:val="0"/>
        <w:autoSpaceDN w:val="0"/>
        <w:adjustRightInd w:val="0"/>
        <w:spacing w:after="0" w:line="240" w:lineRule="auto"/>
        <w:jc w:val="center"/>
        <w:rPr>
          <w:rFonts w:asciiTheme="majorHAnsi" w:eastAsia="Calibri" w:hAnsiTheme="majorHAnsi" w:cs="Calibri"/>
          <w:sz w:val="22"/>
          <w:szCs w:val="22"/>
        </w:rPr>
      </w:pPr>
      <w:r w:rsidRPr="00516804">
        <w:rPr>
          <w:rFonts w:asciiTheme="majorHAnsi" w:eastAsia="Calibri" w:hAnsiTheme="majorHAnsi" w:cs="Calibri"/>
          <w:color w:val="FF0000"/>
          <w:sz w:val="22"/>
          <w:szCs w:val="22"/>
        </w:rPr>
        <w:t>road</w:t>
      </w:r>
      <w:r w:rsidRPr="00516804">
        <w:rPr>
          <w:rFonts w:asciiTheme="majorHAnsi" w:eastAsia="Calibri" w:hAnsiTheme="majorHAnsi" w:cs="Calibri"/>
          <w:b/>
          <w:sz w:val="22"/>
          <w:szCs w:val="22"/>
        </w:rPr>
        <w:t>Map</w:t>
      </w:r>
    </w:p>
    <w:p w:rsidR="00E27E95" w:rsidRPr="00E05360" w:rsidRDefault="00E27E95" w:rsidP="00AD0684">
      <w:pPr>
        <w:autoSpaceDE w:val="0"/>
        <w:autoSpaceDN w:val="0"/>
        <w:adjustRightInd w:val="0"/>
        <w:spacing w:after="0" w:line="240" w:lineRule="auto"/>
        <w:jc w:val="both"/>
        <w:rPr>
          <w:rFonts w:asciiTheme="majorHAnsi" w:eastAsia="Calibri" w:hAnsiTheme="majorHAnsi" w:cs="Calibri"/>
          <w:sz w:val="22"/>
          <w:szCs w:val="22"/>
        </w:rPr>
      </w:pPr>
    </w:p>
    <w:p w:rsidR="00452BAC" w:rsidRPr="00E05360" w:rsidRDefault="00452BAC" w:rsidP="00AD0684">
      <w:pPr>
        <w:autoSpaceDE w:val="0"/>
        <w:autoSpaceDN w:val="0"/>
        <w:adjustRightInd w:val="0"/>
        <w:spacing w:after="0" w:line="240" w:lineRule="auto"/>
        <w:jc w:val="both"/>
        <w:rPr>
          <w:rFonts w:asciiTheme="majorHAnsi" w:hAnsiTheme="majorHAnsi"/>
          <w:sz w:val="22"/>
          <w:szCs w:val="22"/>
        </w:rPr>
      </w:pPr>
      <w:r w:rsidRPr="00E05360">
        <w:rPr>
          <w:rFonts w:asciiTheme="majorHAnsi" w:hAnsiTheme="majorHAnsi"/>
          <w:b/>
          <w:sz w:val="22"/>
          <w:szCs w:val="22"/>
        </w:rPr>
        <w:t xml:space="preserve">Vision: </w:t>
      </w:r>
      <w:r w:rsidRPr="006F0727">
        <w:rPr>
          <w:rFonts w:asciiTheme="majorHAnsi" w:hAnsiTheme="majorHAnsi"/>
          <w:b/>
          <w:sz w:val="22"/>
          <w:szCs w:val="22"/>
        </w:rPr>
        <w:t xml:space="preserve">To be </w:t>
      </w:r>
      <w:r w:rsidR="005B26A1" w:rsidRPr="006F0727">
        <w:rPr>
          <w:rFonts w:asciiTheme="majorHAnsi" w:hAnsiTheme="majorHAnsi"/>
          <w:b/>
          <w:sz w:val="22"/>
          <w:szCs w:val="22"/>
        </w:rPr>
        <w:t xml:space="preserve">the valued community hotspot, </w:t>
      </w:r>
      <w:r w:rsidRPr="006F0727">
        <w:rPr>
          <w:rFonts w:asciiTheme="majorHAnsi" w:hAnsiTheme="majorHAnsi"/>
          <w:b/>
          <w:sz w:val="22"/>
          <w:szCs w:val="22"/>
        </w:rPr>
        <w:t>enriched by amazing resources</w:t>
      </w:r>
      <w:r w:rsidR="005B26A1" w:rsidRPr="006F0727">
        <w:rPr>
          <w:rFonts w:asciiTheme="majorHAnsi" w:hAnsiTheme="majorHAnsi"/>
          <w:b/>
          <w:sz w:val="22"/>
          <w:szCs w:val="22"/>
        </w:rPr>
        <w:t>,</w:t>
      </w:r>
      <w:r w:rsidRPr="006F0727">
        <w:rPr>
          <w:rFonts w:asciiTheme="majorHAnsi" w:hAnsiTheme="majorHAnsi"/>
          <w:b/>
          <w:sz w:val="22"/>
          <w:szCs w:val="22"/>
        </w:rPr>
        <w:t xml:space="preserve"> enabling adventures in lifelong learning and championing knowledge and wisdom.</w:t>
      </w:r>
    </w:p>
    <w:p w:rsidR="009F453D" w:rsidRPr="00E05360" w:rsidRDefault="003D57AB" w:rsidP="007D0230">
      <w:pPr>
        <w:shd w:val="clear" w:color="auto" w:fill="FFFFFF"/>
        <w:spacing w:before="199" w:after="199" w:line="240" w:lineRule="auto"/>
        <w:outlineLvl w:val="1"/>
        <w:rPr>
          <w:rFonts w:asciiTheme="majorHAnsi" w:hAnsiTheme="majorHAnsi" w:cs="Century Gothic"/>
          <w:sz w:val="22"/>
          <w:szCs w:val="22"/>
        </w:rPr>
      </w:pPr>
      <w:r w:rsidRPr="00E05360">
        <w:rPr>
          <w:rFonts w:asciiTheme="majorHAnsi" w:hAnsiTheme="majorHAnsi" w:cs="Century Gothic"/>
          <w:b/>
          <w:sz w:val="22"/>
          <w:szCs w:val="22"/>
        </w:rPr>
        <w:t>Principles:</w:t>
      </w:r>
      <w:r w:rsidR="00604DE4" w:rsidRPr="00E05360">
        <w:rPr>
          <w:rFonts w:asciiTheme="majorHAnsi" w:hAnsiTheme="majorHAnsi" w:cs="Century Gothic"/>
          <w:sz w:val="22"/>
          <w:szCs w:val="22"/>
        </w:rPr>
        <w:t xml:space="preserve"> </w:t>
      </w:r>
    </w:p>
    <w:p w:rsidR="003C58AC" w:rsidRPr="00E05360" w:rsidRDefault="003D57AB" w:rsidP="003C58AC">
      <w:pPr>
        <w:pStyle w:val="ListParagraph"/>
        <w:numPr>
          <w:ilvl w:val="0"/>
          <w:numId w:val="14"/>
        </w:numPr>
        <w:shd w:val="clear" w:color="auto" w:fill="FFFFFF"/>
        <w:spacing w:before="199" w:after="199" w:line="240" w:lineRule="auto"/>
        <w:outlineLvl w:val="1"/>
        <w:rPr>
          <w:rFonts w:asciiTheme="majorHAnsi" w:hAnsiTheme="majorHAnsi" w:cs="Century Gothic"/>
          <w:sz w:val="22"/>
          <w:szCs w:val="22"/>
        </w:rPr>
      </w:pPr>
      <w:r w:rsidRPr="00E05360">
        <w:rPr>
          <w:rFonts w:asciiTheme="majorHAnsi" w:hAnsiTheme="majorHAnsi" w:cs="Century Gothic"/>
          <w:sz w:val="22"/>
          <w:szCs w:val="22"/>
        </w:rPr>
        <w:t>Develop p</w:t>
      </w:r>
      <w:r w:rsidR="00931535" w:rsidRPr="00E05360">
        <w:rPr>
          <w:rFonts w:asciiTheme="majorHAnsi" w:hAnsiTheme="majorHAnsi" w:cs="Century Gothic"/>
          <w:sz w:val="22"/>
          <w:szCs w:val="22"/>
        </w:rPr>
        <w:t>a</w:t>
      </w:r>
      <w:r w:rsidRPr="00E05360">
        <w:rPr>
          <w:rFonts w:asciiTheme="majorHAnsi" w:hAnsiTheme="majorHAnsi" w:cs="Century Gothic"/>
          <w:sz w:val="22"/>
          <w:szCs w:val="22"/>
        </w:rPr>
        <w:t>tron-c</w:t>
      </w:r>
      <w:r w:rsidR="003C58AC" w:rsidRPr="00E05360">
        <w:rPr>
          <w:rFonts w:asciiTheme="majorHAnsi" w:hAnsiTheme="majorHAnsi" w:cs="Century Gothic"/>
          <w:sz w:val="22"/>
          <w:szCs w:val="22"/>
        </w:rPr>
        <w:t>entered culture of learning</w:t>
      </w:r>
    </w:p>
    <w:p w:rsidR="009F453D" w:rsidRPr="00E05360" w:rsidRDefault="003D57AB" w:rsidP="003C58AC">
      <w:pPr>
        <w:pStyle w:val="ListParagraph"/>
        <w:numPr>
          <w:ilvl w:val="0"/>
          <w:numId w:val="14"/>
        </w:numPr>
        <w:shd w:val="clear" w:color="auto" w:fill="FFFFFF"/>
        <w:spacing w:before="199" w:after="199" w:line="240" w:lineRule="auto"/>
        <w:outlineLvl w:val="1"/>
        <w:rPr>
          <w:rFonts w:asciiTheme="majorHAnsi" w:hAnsiTheme="majorHAnsi" w:cs="Century Gothic"/>
          <w:sz w:val="22"/>
          <w:szCs w:val="22"/>
        </w:rPr>
      </w:pPr>
      <w:r w:rsidRPr="00E05360">
        <w:rPr>
          <w:rFonts w:asciiTheme="majorHAnsi" w:hAnsiTheme="majorHAnsi" w:cs="Century Gothic"/>
          <w:sz w:val="22"/>
          <w:szCs w:val="22"/>
        </w:rPr>
        <w:t>Offer a community gathering place, free with open access to all</w:t>
      </w:r>
    </w:p>
    <w:p w:rsidR="009F453D" w:rsidRPr="00E05360" w:rsidRDefault="003D57AB" w:rsidP="003C58AC">
      <w:pPr>
        <w:pStyle w:val="ListParagraph"/>
        <w:numPr>
          <w:ilvl w:val="0"/>
          <w:numId w:val="14"/>
        </w:numPr>
        <w:shd w:val="clear" w:color="auto" w:fill="FFFFFF"/>
        <w:spacing w:before="199" w:after="199" w:line="240" w:lineRule="auto"/>
        <w:outlineLvl w:val="1"/>
        <w:rPr>
          <w:rFonts w:asciiTheme="majorHAnsi" w:hAnsiTheme="majorHAnsi"/>
          <w:spacing w:val="2"/>
          <w:sz w:val="22"/>
          <w:szCs w:val="22"/>
          <w:shd w:val="clear" w:color="auto" w:fill="FFFFFF"/>
        </w:rPr>
      </w:pPr>
      <w:r w:rsidRPr="00E05360">
        <w:rPr>
          <w:rFonts w:asciiTheme="majorHAnsi" w:hAnsiTheme="majorHAnsi"/>
          <w:spacing w:val="2"/>
          <w:sz w:val="22"/>
          <w:szCs w:val="22"/>
          <w:shd w:val="clear" w:color="auto" w:fill="FFFFFF"/>
        </w:rPr>
        <w:t>Provide wise s</w:t>
      </w:r>
      <w:r w:rsidR="00931535" w:rsidRPr="00E05360">
        <w:rPr>
          <w:rFonts w:asciiTheme="majorHAnsi" w:hAnsiTheme="majorHAnsi"/>
          <w:spacing w:val="2"/>
          <w:sz w:val="22"/>
          <w:szCs w:val="22"/>
          <w:shd w:val="clear" w:color="auto" w:fill="FFFFFF"/>
        </w:rPr>
        <w:t xml:space="preserve">tewardship of finances to </w:t>
      </w:r>
      <w:r w:rsidR="00B757AA" w:rsidRPr="00E05360">
        <w:rPr>
          <w:rFonts w:asciiTheme="majorHAnsi" w:hAnsiTheme="majorHAnsi"/>
          <w:spacing w:val="2"/>
          <w:sz w:val="22"/>
          <w:szCs w:val="22"/>
          <w:shd w:val="clear" w:color="auto" w:fill="FFFFFF"/>
        </w:rPr>
        <w:t>ensure sustainability</w:t>
      </w:r>
    </w:p>
    <w:p w:rsidR="009F453D" w:rsidRPr="00E05360" w:rsidRDefault="003C58AC" w:rsidP="003C58AC">
      <w:pPr>
        <w:pStyle w:val="ListParagraph"/>
        <w:numPr>
          <w:ilvl w:val="0"/>
          <w:numId w:val="14"/>
        </w:numPr>
        <w:shd w:val="clear" w:color="auto" w:fill="FFFFFF"/>
        <w:spacing w:before="199" w:after="199" w:line="240" w:lineRule="auto"/>
        <w:outlineLvl w:val="1"/>
        <w:rPr>
          <w:rFonts w:asciiTheme="majorHAnsi" w:hAnsiTheme="majorHAnsi"/>
          <w:spacing w:val="2"/>
          <w:sz w:val="22"/>
          <w:szCs w:val="22"/>
          <w:shd w:val="clear" w:color="auto" w:fill="FFFFFF"/>
        </w:rPr>
      </w:pPr>
      <w:r w:rsidRPr="00E05360">
        <w:rPr>
          <w:rFonts w:asciiTheme="majorHAnsi" w:hAnsiTheme="majorHAnsi"/>
          <w:spacing w:val="2"/>
          <w:sz w:val="22"/>
          <w:szCs w:val="22"/>
          <w:shd w:val="clear" w:color="auto" w:fill="FFFFFF"/>
        </w:rPr>
        <w:t>Offer access to i</w:t>
      </w:r>
      <w:r w:rsidR="00B757AA" w:rsidRPr="00E05360">
        <w:rPr>
          <w:rFonts w:asciiTheme="majorHAnsi" w:hAnsiTheme="majorHAnsi"/>
          <w:spacing w:val="2"/>
          <w:sz w:val="22"/>
          <w:szCs w:val="22"/>
          <w:shd w:val="clear" w:color="auto" w:fill="FFFFFF"/>
        </w:rPr>
        <w:t>nnovative</w:t>
      </w:r>
      <w:r w:rsidRPr="00E05360">
        <w:rPr>
          <w:rFonts w:asciiTheme="majorHAnsi" w:hAnsiTheme="majorHAnsi"/>
          <w:spacing w:val="2"/>
          <w:sz w:val="22"/>
          <w:szCs w:val="22"/>
          <w:shd w:val="clear" w:color="auto" w:fill="FFFFFF"/>
        </w:rPr>
        <w:t xml:space="preserve"> technology</w:t>
      </w:r>
    </w:p>
    <w:p w:rsidR="009F453D" w:rsidRPr="00E05360" w:rsidRDefault="003C58AC" w:rsidP="003C58AC">
      <w:pPr>
        <w:pStyle w:val="ListParagraph"/>
        <w:numPr>
          <w:ilvl w:val="0"/>
          <w:numId w:val="14"/>
        </w:numPr>
        <w:shd w:val="clear" w:color="auto" w:fill="FFFFFF"/>
        <w:spacing w:before="199" w:after="199" w:line="240" w:lineRule="auto"/>
        <w:outlineLvl w:val="1"/>
        <w:rPr>
          <w:rFonts w:asciiTheme="majorHAnsi" w:hAnsiTheme="majorHAnsi"/>
          <w:spacing w:val="2"/>
          <w:sz w:val="22"/>
          <w:szCs w:val="22"/>
          <w:shd w:val="clear" w:color="auto" w:fill="FFFFFF"/>
        </w:rPr>
      </w:pPr>
      <w:r w:rsidRPr="00E05360">
        <w:rPr>
          <w:rFonts w:asciiTheme="majorHAnsi" w:hAnsiTheme="majorHAnsi"/>
          <w:spacing w:val="2"/>
          <w:sz w:val="22"/>
          <w:szCs w:val="22"/>
          <w:shd w:val="clear" w:color="auto" w:fill="FFFFFF"/>
        </w:rPr>
        <w:t xml:space="preserve">Encourage a </w:t>
      </w:r>
      <w:r w:rsidR="00931535" w:rsidRPr="00E05360">
        <w:rPr>
          <w:rFonts w:asciiTheme="majorHAnsi" w:hAnsiTheme="majorHAnsi"/>
          <w:spacing w:val="2"/>
          <w:sz w:val="22"/>
          <w:szCs w:val="22"/>
          <w:shd w:val="clear" w:color="auto" w:fill="FFFFFF"/>
        </w:rPr>
        <w:t xml:space="preserve">love of reading from </w:t>
      </w:r>
      <w:r w:rsidR="006F0727">
        <w:rPr>
          <w:rFonts w:asciiTheme="majorHAnsi" w:hAnsiTheme="majorHAnsi"/>
          <w:spacing w:val="2"/>
          <w:sz w:val="22"/>
          <w:szCs w:val="22"/>
          <w:shd w:val="clear" w:color="auto" w:fill="FFFFFF"/>
        </w:rPr>
        <w:t>pre-</w:t>
      </w:r>
      <w:r w:rsidR="00931535" w:rsidRPr="00E05360">
        <w:rPr>
          <w:rFonts w:asciiTheme="majorHAnsi" w:hAnsiTheme="majorHAnsi"/>
          <w:spacing w:val="2"/>
          <w:sz w:val="22"/>
          <w:szCs w:val="22"/>
          <w:shd w:val="clear" w:color="auto" w:fill="FFFFFF"/>
        </w:rPr>
        <w:t>lit</w:t>
      </w:r>
      <w:r w:rsidRPr="00E05360">
        <w:rPr>
          <w:rFonts w:asciiTheme="majorHAnsi" w:hAnsiTheme="majorHAnsi"/>
          <w:spacing w:val="2"/>
          <w:sz w:val="22"/>
          <w:szCs w:val="22"/>
          <w:shd w:val="clear" w:color="auto" w:fill="FFFFFF"/>
        </w:rPr>
        <w:t>eracy through mature readership</w:t>
      </w:r>
    </w:p>
    <w:p w:rsidR="00E05360" w:rsidRPr="00E05360" w:rsidRDefault="003C58AC" w:rsidP="003C58AC">
      <w:pPr>
        <w:pStyle w:val="ListParagraph"/>
        <w:numPr>
          <w:ilvl w:val="0"/>
          <w:numId w:val="14"/>
        </w:numPr>
        <w:shd w:val="clear" w:color="auto" w:fill="FFFFFF"/>
        <w:spacing w:before="199" w:after="199" w:line="240" w:lineRule="auto"/>
        <w:outlineLvl w:val="1"/>
        <w:rPr>
          <w:rFonts w:asciiTheme="majorHAnsi" w:hAnsiTheme="majorHAnsi"/>
          <w:spacing w:val="2"/>
          <w:sz w:val="22"/>
          <w:szCs w:val="22"/>
          <w:shd w:val="clear" w:color="auto" w:fill="FFFFFF"/>
        </w:rPr>
      </w:pPr>
      <w:r w:rsidRPr="00E05360">
        <w:rPr>
          <w:rFonts w:asciiTheme="majorHAnsi" w:hAnsiTheme="majorHAnsi"/>
          <w:spacing w:val="2"/>
          <w:sz w:val="22"/>
          <w:szCs w:val="22"/>
          <w:shd w:val="clear" w:color="auto" w:fill="FFFFFF"/>
        </w:rPr>
        <w:t xml:space="preserve">Promote </w:t>
      </w:r>
      <w:r w:rsidR="003D57AB" w:rsidRPr="00E05360">
        <w:rPr>
          <w:rFonts w:asciiTheme="majorHAnsi" w:hAnsiTheme="majorHAnsi"/>
          <w:spacing w:val="2"/>
          <w:sz w:val="22"/>
          <w:szCs w:val="22"/>
          <w:shd w:val="clear" w:color="auto" w:fill="FFFFFF"/>
        </w:rPr>
        <w:t xml:space="preserve">learning as </w:t>
      </w:r>
      <w:r w:rsidRPr="00E05360">
        <w:rPr>
          <w:rFonts w:asciiTheme="majorHAnsi" w:hAnsiTheme="majorHAnsi"/>
          <w:spacing w:val="2"/>
          <w:sz w:val="22"/>
          <w:szCs w:val="22"/>
          <w:shd w:val="clear" w:color="auto" w:fill="FFFFFF"/>
        </w:rPr>
        <w:t xml:space="preserve">fun for all ages within a </w:t>
      </w:r>
      <w:r w:rsidR="00813848" w:rsidRPr="00E05360">
        <w:rPr>
          <w:rFonts w:asciiTheme="majorHAnsi" w:hAnsiTheme="majorHAnsi"/>
          <w:spacing w:val="2"/>
          <w:sz w:val="22"/>
          <w:szCs w:val="22"/>
          <w:shd w:val="clear" w:color="auto" w:fill="FFFFFF"/>
        </w:rPr>
        <w:t>v</w:t>
      </w:r>
      <w:r w:rsidRPr="00E05360">
        <w:rPr>
          <w:rFonts w:asciiTheme="majorHAnsi" w:hAnsiTheme="majorHAnsi"/>
          <w:spacing w:val="2"/>
          <w:sz w:val="22"/>
          <w:szCs w:val="22"/>
          <w:shd w:val="clear" w:color="auto" w:fill="FFFFFF"/>
        </w:rPr>
        <w:t>ibrant, dynamic environment</w:t>
      </w:r>
    </w:p>
    <w:p w:rsidR="007D0230" w:rsidRPr="00E05360" w:rsidRDefault="006F0727" w:rsidP="003C58AC">
      <w:pPr>
        <w:pStyle w:val="ListParagraph"/>
        <w:numPr>
          <w:ilvl w:val="0"/>
          <w:numId w:val="14"/>
        </w:numPr>
        <w:shd w:val="clear" w:color="auto" w:fill="FFFFFF"/>
        <w:spacing w:before="199" w:after="199" w:line="240" w:lineRule="auto"/>
        <w:outlineLvl w:val="1"/>
        <w:rPr>
          <w:rFonts w:asciiTheme="majorHAnsi" w:hAnsiTheme="majorHAnsi"/>
          <w:spacing w:val="2"/>
          <w:sz w:val="22"/>
          <w:szCs w:val="22"/>
          <w:shd w:val="clear" w:color="auto" w:fill="FFFFFF"/>
        </w:rPr>
      </w:pPr>
      <w:r>
        <w:rPr>
          <w:rFonts w:asciiTheme="majorHAnsi" w:hAnsiTheme="majorHAnsi"/>
          <w:spacing w:val="2"/>
          <w:sz w:val="22"/>
          <w:szCs w:val="22"/>
          <w:shd w:val="clear" w:color="auto" w:fill="FFFFFF"/>
        </w:rPr>
        <w:t>Fulfill our role for</w:t>
      </w:r>
      <w:r w:rsidR="00E05360" w:rsidRPr="00E05360">
        <w:rPr>
          <w:rFonts w:asciiTheme="majorHAnsi" w:hAnsiTheme="majorHAnsi"/>
          <w:spacing w:val="2"/>
          <w:sz w:val="22"/>
          <w:szCs w:val="22"/>
          <w:shd w:val="clear" w:color="auto" w:fill="FFFFFF"/>
        </w:rPr>
        <w:t xml:space="preserve"> social responsibility</w:t>
      </w:r>
    </w:p>
    <w:p w:rsidR="00E05360" w:rsidRPr="00E05360" w:rsidRDefault="00452BAC" w:rsidP="00AD0684">
      <w:pPr>
        <w:spacing w:after="0" w:line="240" w:lineRule="auto"/>
        <w:jc w:val="both"/>
        <w:rPr>
          <w:rFonts w:asciiTheme="majorHAnsi" w:hAnsiTheme="majorHAnsi"/>
          <w:sz w:val="22"/>
          <w:szCs w:val="22"/>
        </w:rPr>
      </w:pPr>
      <w:r w:rsidRPr="00E05360">
        <w:rPr>
          <w:rFonts w:asciiTheme="majorHAnsi" w:hAnsiTheme="majorHAnsi"/>
          <w:b/>
          <w:sz w:val="22"/>
          <w:szCs w:val="22"/>
        </w:rPr>
        <w:t>Challenges</w:t>
      </w:r>
      <w:r w:rsidR="00E05360">
        <w:rPr>
          <w:rFonts w:asciiTheme="majorHAnsi" w:hAnsiTheme="majorHAnsi"/>
          <w:sz w:val="22"/>
          <w:szCs w:val="22"/>
        </w:rPr>
        <w:t xml:space="preserve">: </w:t>
      </w:r>
    </w:p>
    <w:p w:rsidR="00415C5D" w:rsidRPr="00415C5D" w:rsidRDefault="00415C5D" w:rsidP="00415C5D">
      <w:pPr>
        <w:spacing w:after="0" w:line="240" w:lineRule="auto"/>
        <w:ind w:left="360"/>
        <w:jc w:val="both"/>
        <w:rPr>
          <w:rFonts w:asciiTheme="majorHAnsi" w:hAnsiTheme="majorHAnsi"/>
          <w:sz w:val="22"/>
          <w:szCs w:val="22"/>
        </w:rPr>
      </w:pPr>
    </w:p>
    <w:p w:rsidR="00E05360" w:rsidRPr="00E05360" w:rsidRDefault="00E05360" w:rsidP="00E05360">
      <w:pPr>
        <w:pStyle w:val="ListParagraph"/>
        <w:numPr>
          <w:ilvl w:val="0"/>
          <w:numId w:val="15"/>
        </w:numPr>
        <w:spacing w:after="0" w:line="240" w:lineRule="auto"/>
        <w:jc w:val="both"/>
        <w:rPr>
          <w:rFonts w:asciiTheme="majorHAnsi" w:hAnsiTheme="majorHAnsi"/>
          <w:sz w:val="22"/>
          <w:szCs w:val="22"/>
        </w:rPr>
      </w:pPr>
      <w:r w:rsidRPr="00E05360">
        <w:rPr>
          <w:rFonts w:asciiTheme="majorHAnsi" w:hAnsiTheme="majorHAnsi"/>
          <w:sz w:val="22"/>
          <w:szCs w:val="22"/>
        </w:rPr>
        <w:t>Being more customer and community centric</w:t>
      </w:r>
    </w:p>
    <w:p w:rsidR="00E05360" w:rsidRPr="00E05360" w:rsidRDefault="00E05360" w:rsidP="00E05360">
      <w:pPr>
        <w:pStyle w:val="ListParagraph"/>
        <w:numPr>
          <w:ilvl w:val="0"/>
          <w:numId w:val="15"/>
        </w:numPr>
        <w:spacing w:after="0" w:line="240" w:lineRule="auto"/>
        <w:jc w:val="both"/>
        <w:rPr>
          <w:rFonts w:asciiTheme="majorHAnsi" w:hAnsiTheme="majorHAnsi"/>
          <w:sz w:val="22"/>
          <w:szCs w:val="22"/>
        </w:rPr>
      </w:pPr>
      <w:r w:rsidRPr="00E05360">
        <w:rPr>
          <w:rFonts w:asciiTheme="majorHAnsi" w:hAnsiTheme="majorHAnsi"/>
          <w:sz w:val="22"/>
          <w:szCs w:val="22"/>
        </w:rPr>
        <w:t>Continuous improvement</w:t>
      </w:r>
      <w:r>
        <w:rPr>
          <w:rFonts w:asciiTheme="majorHAnsi" w:hAnsiTheme="majorHAnsi"/>
          <w:sz w:val="22"/>
          <w:szCs w:val="22"/>
        </w:rPr>
        <w:t xml:space="preserve"> in all areas of </w:t>
      </w:r>
      <w:r w:rsidR="00415C5D">
        <w:rPr>
          <w:rFonts w:asciiTheme="majorHAnsi" w:hAnsiTheme="majorHAnsi"/>
          <w:sz w:val="22"/>
          <w:szCs w:val="22"/>
        </w:rPr>
        <w:t>Library</w:t>
      </w:r>
      <w:r w:rsidRPr="00E05360">
        <w:rPr>
          <w:rFonts w:asciiTheme="majorHAnsi" w:hAnsiTheme="majorHAnsi"/>
          <w:sz w:val="22"/>
          <w:szCs w:val="22"/>
        </w:rPr>
        <w:t xml:space="preserve"> management</w:t>
      </w:r>
    </w:p>
    <w:p w:rsidR="00516804" w:rsidRDefault="00516804" w:rsidP="00E05360">
      <w:pPr>
        <w:pStyle w:val="ListParagraph"/>
        <w:numPr>
          <w:ilvl w:val="0"/>
          <w:numId w:val="15"/>
        </w:numPr>
        <w:spacing w:after="0" w:line="240" w:lineRule="auto"/>
        <w:jc w:val="both"/>
        <w:rPr>
          <w:rFonts w:asciiTheme="majorHAnsi" w:hAnsiTheme="majorHAnsi"/>
          <w:sz w:val="22"/>
          <w:szCs w:val="22"/>
        </w:rPr>
      </w:pPr>
      <w:r>
        <w:rPr>
          <w:rFonts w:asciiTheme="majorHAnsi" w:hAnsiTheme="majorHAnsi"/>
          <w:sz w:val="22"/>
          <w:szCs w:val="22"/>
        </w:rPr>
        <w:t>Shifting from a traditional library to a networked platform of information</w:t>
      </w:r>
    </w:p>
    <w:p w:rsidR="00516804" w:rsidRPr="00516804" w:rsidRDefault="00516804" w:rsidP="00516804">
      <w:pPr>
        <w:pStyle w:val="ListParagraph"/>
        <w:numPr>
          <w:ilvl w:val="0"/>
          <w:numId w:val="15"/>
        </w:numPr>
        <w:spacing w:after="0" w:line="240" w:lineRule="auto"/>
        <w:jc w:val="both"/>
        <w:rPr>
          <w:rFonts w:asciiTheme="majorHAnsi" w:hAnsiTheme="majorHAnsi"/>
          <w:sz w:val="22"/>
          <w:szCs w:val="22"/>
        </w:rPr>
      </w:pPr>
      <w:r w:rsidRPr="00E05360">
        <w:rPr>
          <w:rFonts w:asciiTheme="majorHAnsi" w:hAnsiTheme="majorHAnsi"/>
          <w:sz w:val="22"/>
          <w:szCs w:val="22"/>
        </w:rPr>
        <w:t>Gaining sufficient funding to realize our potential</w:t>
      </w:r>
    </w:p>
    <w:p w:rsidR="00E05360" w:rsidRDefault="00E05360" w:rsidP="001245E0">
      <w:pPr>
        <w:spacing w:after="0" w:line="240" w:lineRule="auto"/>
        <w:jc w:val="both"/>
        <w:rPr>
          <w:rFonts w:asciiTheme="majorHAnsi" w:hAnsiTheme="majorHAnsi"/>
          <w:b/>
          <w:sz w:val="22"/>
          <w:szCs w:val="22"/>
        </w:rPr>
      </w:pPr>
    </w:p>
    <w:p w:rsidR="00E27E95" w:rsidRPr="00E05360" w:rsidRDefault="00452BAC" w:rsidP="001245E0">
      <w:pPr>
        <w:spacing w:after="0" w:line="240" w:lineRule="auto"/>
        <w:jc w:val="both"/>
        <w:rPr>
          <w:rFonts w:asciiTheme="majorHAnsi" w:hAnsiTheme="majorHAnsi"/>
          <w:sz w:val="22"/>
          <w:szCs w:val="22"/>
        </w:rPr>
      </w:pPr>
      <w:r w:rsidRPr="00E05360">
        <w:rPr>
          <w:rFonts w:asciiTheme="majorHAnsi" w:hAnsiTheme="majorHAnsi"/>
          <w:b/>
          <w:sz w:val="22"/>
          <w:szCs w:val="22"/>
        </w:rPr>
        <w:t>Strategies</w:t>
      </w:r>
      <w:r w:rsidRPr="00E05360">
        <w:rPr>
          <w:rFonts w:asciiTheme="majorHAnsi" w:hAnsiTheme="majorHAnsi"/>
          <w:sz w:val="22"/>
          <w:szCs w:val="22"/>
        </w:rPr>
        <w:t xml:space="preserve">: To focus on our role as the </w:t>
      </w:r>
      <w:r w:rsidRPr="00E05360">
        <w:rPr>
          <w:rFonts w:asciiTheme="majorHAnsi" w:hAnsiTheme="majorHAnsi"/>
          <w:i/>
          <w:sz w:val="22"/>
          <w:szCs w:val="22"/>
        </w:rPr>
        <w:t xml:space="preserve">hub </w:t>
      </w:r>
      <w:r w:rsidRPr="00E05360">
        <w:rPr>
          <w:rFonts w:asciiTheme="majorHAnsi" w:hAnsiTheme="majorHAnsi"/>
          <w:sz w:val="22"/>
          <w:szCs w:val="22"/>
        </w:rPr>
        <w:t xml:space="preserve">of the community, the </w:t>
      </w:r>
      <w:r w:rsidR="00415C5D">
        <w:rPr>
          <w:rFonts w:asciiTheme="majorHAnsi" w:hAnsiTheme="majorHAnsi"/>
          <w:sz w:val="22"/>
          <w:szCs w:val="22"/>
        </w:rPr>
        <w:t>Library</w:t>
      </w:r>
      <w:r w:rsidRPr="00E05360">
        <w:rPr>
          <w:rFonts w:asciiTheme="majorHAnsi" w:hAnsiTheme="majorHAnsi"/>
          <w:sz w:val="22"/>
          <w:szCs w:val="22"/>
        </w:rPr>
        <w:t xml:space="preserve"> as </w:t>
      </w:r>
      <w:r w:rsidRPr="00E05360">
        <w:rPr>
          <w:rFonts w:asciiTheme="majorHAnsi" w:hAnsiTheme="majorHAnsi"/>
          <w:i/>
          <w:sz w:val="22"/>
          <w:szCs w:val="22"/>
        </w:rPr>
        <w:t>place</w:t>
      </w:r>
      <w:r w:rsidRPr="00E05360">
        <w:rPr>
          <w:rFonts w:asciiTheme="majorHAnsi" w:hAnsiTheme="majorHAnsi"/>
          <w:sz w:val="22"/>
          <w:szCs w:val="22"/>
        </w:rPr>
        <w:t xml:space="preserve">. Rethink and redesign space and upgrade technology. Focus on things we do </w:t>
      </w:r>
      <w:r w:rsidRPr="00E05360">
        <w:rPr>
          <w:rFonts w:asciiTheme="majorHAnsi" w:hAnsiTheme="majorHAnsi"/>
          <w:i/>
          <w:sz w:val="22"/>
          <w:szCs w:val="22"/>
        </w:rPr>
        <w:t xml:space="preserve">best: providing information, </w:t>
      </w:r>
      <w:r w:rsidR="00E05360" w:rsidRPr="00E05360">
        <w:rPr>
          <w:rFonts w:asciiTheme="majorHAnsi" w:hAnsiTheme="majorHAnsi"/>
          <w:i/>
          <w:sz w:val="22"/>
          <w:szCs w:val="22"/>
        </w:rPr>
        <w:t>literature</w:t>
      </w:r>
      <w:r w:rsidR="006F0727">
        <w:rPr>
          <w:rFonts w:asciiTheme="majorHAnsi" w:hAnsiTheme="majorHAnsi"/>
          <w:i/>
          <w:sz w:val="22"/>
          <w:szCs w:val="22"/>
        </w:rPr>
        <w:t>,</w:t>
      </w:r>
      <w:r w:rsidR="00E05360" w:rsidRPr="00E05360">
        <w:rPr>
          <w:rFonts w:asciiTheme="majorHAnsi" w:hAnsiTheme="majorHAnsi"/>
          <w:i/>
          <w:sz w:val="22"/>
          <w:szCs w:val="22"/>
        </w:rPr>
        <w:t xml:space="preserve"> </w:t>
      </w:r>
      <w:r w:rsidRPr="00E05360">
        <w:rPr>
          <w:rFonts w:asciiTheme="majorHAnsi" w:hAnsiTheme="majorHAnsi"/>
          <w:i/>
          <w:sz w:val="22"/>
          <w:szCs w:val="22"/>
        </w:rPr>
        <w:t>technology, and social connection</w:t>
      </w:r>
      <w:r w:rsidR="00AB3016" w:rsidRPr="00E05360">
        <w:rPr>
          <w:rFonts w:asciiTheme="majorHAnsi" w:hAnsiTheme="majorHAnsi"/>
          <w:sz w:val="22"/>
          <w:szCs w:val="22"/>
        </w:rPr>
        <w:t xml:space="preserve">. Be patron </w:t>
      </w:r>
      <w:r w:rsidR="00E05360" w:rsidRPr="00E05360">
        <w:rPr>
          <w:rFonts w:asciiTheme="majorHAnsi" w:hAnsiTheme="majorHAnsi"/>
          <w:sz w:val="22"/>
          <w:szCs w:val="22"/>
        </w:rPr>
        <w:t xml:space="preserve">and community </w:t>
      </w:r>
      <w:r w:rsidR="00AB3016" w:rsidRPr="00E05360">
        <w:rPr>
          <w:rFonts w:asciiTheme="majorHAnsi" w:hAnsiTheme="majorHAnsi"/>
          <w:sz w:val="22"/>
          <w:szCs w:val="22"/>
        </w:rPr>
        <w:t>centered</w:t>
      </w:r>
      <w:r w:rsidRPr="00E05360">
        <w:rPr>
          <w:rFonts w:asciiTheme="majorHAnsi" w:hAnsiTheme="majorHAnsi"/>
          <w:sz w:val="22"/>
          <w:szCs w:val="22"/>
        </w:rPr>
        <w:t>. Make resources available on a virtual digital platform. Develop a st</w:t>
      </w:r>
      <w:r w:rsidR="00E05360" w:rsidRPr="00E05360">
        <w:rPr>
          <w:rFonts w:asciiTheme="majorHAnsi" w:hAnsiTheme="majorHAnsi"/>
          <w:sz w:val="22"/>
          <w:szCs w:val="22"/>
        </w:rPr>
        <w:t>rong case statement for funding.</w:t>
      </w:r>
    </w:p>
    <w:p w:rsidR="00E05360" w:rsidRDefault="00E05360" w:rsidP="00E05360">
      <w:pPr>
        <w:rPr>
          <w:rFonts w:asciiTheme="majorHAnsi" w:hAnsiTheme="majorHAnsi"/>
          <w:sz w:val="22"/>
          <w:szCs w:val="22"/>
        </w:rPr>
      </w:pPr>
    </w:p>
    <w:p w:rsidR="00E27E95" w:rsidRPr="00E05360" w:rsidRDefault="00E05360" w:rsidP="00E05360">
      <w:pPr>
        <w:rPr>
          <w:rFonts w:asciiTheme="majorHAnsi" w:hAnsiTheme="majorHAnsi"/>
          <w:b/>
          <w:i/>
          <w:sz w:val="22"/>
          <w:szCs w:val="22"/>
        </w:rPr>
      </w:pPr>
      <w:r w:rsidRPr="00E05360">
        <w:rPr>
          <w:rFonts w:asciiTheme="majorHAnsi" w:hAnsiTheme="majorHAnsi"/>
          <w:b/>
          <w:i/>
          <w:sz w:val="22"/>
          <w:szCs w:val="22"/>
        </w:rPr>
        <w:t xml:space="preserve">The </w:t>
      </w:r>
      <w:r w:rsidR="00931535" w:rsidRPr="00E05360">
        <w:rPr>
          <w:rFonts w:asciiTheme="majorHAnsi" w:hAnsiTheme="majorHAnsi"/>
          <w:b/>
          <w:i/>
          <w:sz w:val="22"/>
          <w:szCs w:val="22"/>
        </w:rPr>
        <w:t>Way Forward</w:t>
      </w:r>
      <w:r>
        <w:rPr>
          <w:rFonts w:asciiTheme="majorHAnsi" w:hAnsiTheme="majorHAnsi"/>
          <w:b/>
          <w:i/>
          <w:sz w:val="22"/>
          <w:szCs w:val="22"/>
        </w:rPr>
        <w:t>…</w:t>
      </w:r>
    </w:p>
    <w:p w:rsidR="00452BAC" w:rsidRPr="00E05360" w:rsidRDefault="00452BAC" w:rsidP="00AD0684">
      <w:pPr>
        <w:jc w:val="both"/>
        <w:rPr>
          <w:rFonts w:asciiTheme="majorHAnsi" w:hAnsiTheme="majorHAnsi"/>
          <w:sz w:val="22"/>
          <w:szCs w:val="22"/>
        </w:rPr>
      </w:pPr>
      <w:r w:rsidRPr="00E05360">
        <w:rPr>
          <w:rFonts w:asciiTheme="majorHAnsi" w:hAnsiTheme="majorHAnsi"/>
          <w:b/>
          <w:sz w:val="22"/>
          <w:szCs w:val="22"/>
        </w:rPr>
        <w:t xml:space="preserve">GOAL 1: Space. </w:t>
      </w:r>
      <w:r w:rsidR="00146555" w:rsidRPr="00E05360">
        <w:rPr>
          <w:rFonts w:asciiTheme="majorHAnsi" w:hAnsiTheme="majorHAnsi"/>
          <w:sz w:val="22"/>
          <w:szCs w:val="22"/>
        </w:rPr>
        <w:t>We will improve space to adapt to patron and community needs and be</w:t>
      </w:r>
      <w:r w:rsidRPr="00E05360">
        <w:rPr>
          <w:rFonts w:asciiTheme="majorHAnsi" w:hAnsiTheme="majorHAnsi"/>
          <w:sz w:val="22"/>
          <w:szCs w:val="22"/>
        </w:rPr>
        <w:t xml:space="preserve"> gathering </w:t>
      </w:r>
      <w:r w:rsidRPr="00E05360">
        <w:rPr>
          <w:rFonts w:asciiTheme="majorHAnsi" w:hAnsiTheme="majorHAnsi"/>
          <w:i/>
          <w:sz w:val="22"/>
          <w:szCs w:val="22"/>
        </w:rPr>
        <w:t>place</w:t>
      </w:r>
      <w:r w:rsidRPr="00E05360">
        <w:rPr>
          <w:rFonts w:asciiTheme="majorHAnsi" w:hAnsiTheme="majorHAnsi"/>
          <w:sz w:val="22"/>
          <w:szCs w:val="22"/>
        </w:rPr>
        <w:t xml:space="preserve"> where people of all ages, walks of life and socioeconomic levels engage in learning, borrow books and films, read newspapers and magazines, study and read, take classes, attend meetings and programs, connect with people and </w:t>
      </w:r>
      <w:r w:rsidR="00146555" w:rsidRPr="00E05360">
        <w:rPr>
          <w:rFonts w:asciiTheme="majorHAnsi" w:hAnsiTheme="majorHAnsi"/>
          <w:sz w:val="22"/>
          <w:szCs w:val="22"/>
        </w:rPr>
        <w:t>share</w:t>
      </w:r>
      <w:r w:rsidRPr="00E05360">
        <w:rPr>
          <w:rFonts w:asciiTheme="majorHAnsi" w:hAnsiTheme="majorHAnsi"/>
          <w:sz w:val="22"/>
          <w:szCs w:val="22"/>
        </w:rPr>
        <w:t xml:space="preserve"> meaningful conversations, teleconference, experience the arts and relax, </w:t>
      </w:r>
      <w:r w:rsidR="00E05360" w:rsidRPr="00E05360">
        <w:rPr>
          <w:rFonts w:asciiTheme="majorHAnsi" w:hAnsiTheme="majorHAnsi"/>
          <w:sz w:val="22"/>
          <w:szCs w:val="22"/>
        </w:rPr>
        <w:t xml:space="preserve">contemplate, </w:t>
      </w:r>
      <w:r w:rsidRPr="00E05360">
        <w:rPr>
          <w:rFonts w:asciiTheme="majorHAnsi" w:hAnsiTheme="majorHAnsi"/>
          <w:sz w:val="22"/>
          <w:szCs w:val="22"/>
        </w:rPr>
        <w:t xml:space="preserve">learn new technologies with one-to-one tutorials and use them creatively. </w:t>
      </w:r>
    </w:p>
    <w:p w:rsidR="00E05360" w:rsidRPr="00E05360" w:rsidRDefault="00452BAC" w:rsidP="00AD0684">
      <w:pPr>
        <w:pStyle w:val="ListParagraph"/>
        <w:numPr>
          <w:ilvl w:val="0"/>
          <w:numId w:val="1"/>
        </w:numPr>
        <w:jc w:val="both"/>
        <w:rPr>
          <w:rFonts w:asciiTheme="majorHAnsi" w:hAnsiTheme="majorHAnsi"/>
          <w:sz w:val="22"/>
          <w:szCs w:val="22"/>
        </w:rPr>
      </w:pPr>
      <w:r w:rsidRPr="00E05360">
        <w:rPr>
          <w:rFonts w:asciiTheme="majorHAnsi" w:hAnsiTheme="majorHAnsi"/>
          <w:sz w:val="22"/>
          <w:szCs w:val="22"/>
        </w:rPr>
        <w:t xml:space="preserve">Rethink and redesign space, indoors and out, create open and flexible spaces to allow for </w:t>
      </w:r>
      <w:r w:rsidR="00AB3016" w:rsidRPr="00E05360">
        <w:rPr>
          <w:rFonts w:asciiTheme="majorHAnsi" w:hAnsiTheme="majorHAnsi"/>
          <w:sz w:val="22"/>
          <w:szCs w:val="22"/>
        </w:rPr>
        <w:t>continually changing purposes</w:t>
      </w:r>
      <w:r w:rsidR="00E05360" w:rsidRPr="00E05360">
        <w:rPr>
          <w:rFonts w:asciiTheme="majorHAnsi" w:hAnsiTheme="majorHAnsi"/>
          <w:sz w:val="22"/>
          <w:szCs w:val="22"/>
        </w:rPr>
        <w:t xml:space="preserve"> and community needs</w:t>
      </w:r>
    </w:p>
    <w:p w:rsidR="00E05360" w:rsidRPr="00E05360" w:rsidRDefault="00E05360" w:rsidP="00E05360">
      <w:pPr>
        <w:pStyle w:val="ListParagraph"/>
        <w:numPr>
          <w:ilvl w:val="0"/>
          <w:numId w:val="1"/>
        </w:numPr>
        <w:jc w:val="both"/>
        <w:rPr>
          <w:rFonts w:asciiTheme="majorHAnsi" w:hAnsiTheme="majorHAnsi"/>
          <w:sz w:val="22"/>
          <w:szCs w:val="22"/>
        </w:rPr>
      </w:pPr>
      <w:r w:rsidRPr="00E05360">
        <w:rPr>
          <w:rFonts w:asciiTheme="majorHAnsi" w:hAnsiTheme="majorHAnsi"/>
          <w:sz w:val="22"/>
          <w:szCs w:val="22"/>
        </w:rPr>
        <w:t xml:space="preserve">Seek input from the community to gain understanding of </w:t>
      </w:r>
      <w:r w:rsidR="00415C5D">
        <w:rPr>
          <w:rFonts w:asciiTheme="majorHAnsi" w:hAnsiTheme="majorHAnsi"/>
          <w:sz w:val="22"/>
          <w:szCs w:val="22"/>
        </w:rPr>
        <w:t xml:space="preserve">their </w:t>
      </w:r>
      <w:r w:rsidRPr="00E05360">
        <w:rPr>
          <w:rFonts w:asciiTheme="majorHAnsi" w:hAnsiTheme="majorHAnsi"/>
          <w:sz w:val="22"/>
          <w:szCs w:val="22"/>
        </w:rPr>
        <w:t>likes and dislikes, wishes</w:t>
      </w:r>
    </w:p>
    <w:p w:rsidR="00E05360" w:rsidRPr="00E05360" w:rsidRDefault="00415C5D" w:rsidP="00E05360">
      <w:pPr>
        <w:pStyle w:val="ListParagraph"/>
        <w:numPr>
          <w:ilvl w:val="0"/>
          <w:numId w:val="1"/>
        </w:numPr>
        <w:jc w:val="both"/>
        <w:rPr>
          <w:rFonts w:asciiTheme="majorHAnsi" w:hAnsiTheme="majorHAnsi"/>
          <w:sz w:val="22"/>
          <w:szCs w:val="22"/>
        </w:rPr>
      </w:pPr>
      <w:r>
        <w:rPr>
          <w:rFonts w:asciiTheme="majorHAnsi" w:hAnsiTheme="majorHAnsi"/>
          <w:sz w:val="22"/>
          <w:szCs w:val="22"/>
        </w:rPr>
        <w:lastRenderedPageBreak/>
        <w:t xml:space="preserve">Make every room </w:t>
      </w:r>
      <w:r w:rsidR="00E05360" w:rsidRPr="00E05360">
        <w:rPr>
          <w:rFonts w:asciiTheme="majorHAnsi" w:hAnsiTheme="majorHAnsi"/>
          <w:sz w:val="22"/>
          <w:szCs w:val="22"/>
        </w:rPr>
        <w:t>intentional; space for quiet study, early childhood learning, events, conferences, etc</w:t>
      </w:r>
    </w:p>
    <w:p w:rsidR="00452BAC" w:rsidRPr="00E05360" w:rsidRDefault="00452BAC" w:rsidP="00E05360">
      <w:pPr>
        <w:pStyle w:val="ListParagraph"/>
        <w:jc w:val="both"/>
        <w:rPr>
          <w:rFonts w:asciiTheme="majorHAnsi" w:hAnsiTheme="majorHAnsi"/>
          <w:sz w:val="22"/>
          <w:szCs w:val="22"/>
        </w:rPr>
      </w:pPr>
    </w:p>
    <w:p w:rsidR="00E27E95" w:rsidRPr="00E05360" w:rsidRDefault="00E27E95" w:rsidP="00AD0684">
      <w:pPr>
        <w:jc w:val="both"/>
        <w:rPr>
          <w:rFonts w:asciiTheme="majorHAnsi" w:hAnsiTheme="majorHAnsi"/>
          <w:strike/>
          <w:sz w:val="22"/>
          <w:szCs w:val="22"/>
        </w:rPr>
      </w:pPr>
    </w:p>
    <w:p w:rsidR="003C58AC" w:rsidRPr="00E05360" w:rsidRDefault="003C58AC" w:rsidP="00A75586">
      <w:pPr>
        <w:jc w:val="both"/>
        <w:rPr>
          <w:rFonts w:asciiTheme="majorHAnsi" w:hAnsiTheme="majorHAnsi"/>
          <w:b/>
          <w:sz w:val="22"/>
          <w:szCs w:val="22"/>
        </w:rPr>
      </w:pPr>
    </w:p>
    <w:p w:rsidR="003C58AC" w:rsidRPr="00E05360" w:rsidRDefault="003C58AC" w:rsidP="00A75586">
      <w:pPr>
        <w:jc w:val="both"/>
        <w:rPr>
          <w:rFonts w:asciiTheme="majorHAnsi" w:hAnsiTheme="majorHAnsi"/>
          <w:b/>
          <w:sz w:val="22"/>
          <w:szCs w:val="22"/>
        </w:rPr>
      </w:pPr>
    </w:p>
    <w:p w:rsidR="00E05360" w:rsidRPr="00E05360" w:rsidRDefault="00452BAC" w:rsidP="00E05360">
      <w:pPr>
        <w:jc w:val="both"/>
        <w:rPr>
          <w:rFonts w:asciiTheme="majorHAnsi" w:hAnsiTheme="majorHAnsi"/>
          <w:sz w:val="22"/>
          <w:szCs w:val="22"/>
        </w:rPr>
      </w:pPr>
      <w:r w:rsidRPr="00E05360">
        <w:rPr>
          <w:rFonts w:asciiTheme="majorHAnsi" w:hAnsiTheme="majorHAnsi"/>
          <w:b/>
          <w:sz w:val="22"/>
        </w:rPr>
        <w:t xml:space="preserve">GOAL 2: Technology.  </w:t>
      </w:r>
      <w:r w:rsidRPr="00E05360">
        <w:rPr>
          <w:rFonts w:asciiTheme="majorHAnsi" w:hAnsiTheme="majorHAnsi"/>
          <w:sz w:val="22"/>
        </w:rPr>
        <w:t>We will</w:t>
      </w:r>
      <w:r w:rsidRPr="00E05360">
        <w:rPr>
          <w:rFonts w:asciiTheme="majorHAnsi" w:hAnsiTheme="majorHAnsi"/>
          <w:b/>
          <w:sz w:val="22"/>
        </w:rPr>
        <w:t xml:space="preserve"> </w:t>
      </w:r>
      <w:r w:rsidRPr="00E05360">
        <w:rPr>
          <w:rFonts w:asciiTheme="majorHAnsi" w:hAnsiTheme="majorHAnsi"/>
          <w:sz w:val="22"/>
        </w:rPr>
        <w:t xml:space="preserve">be the </w:t>
      </w:r>
      <w:r w:rsidRPr="00E05360">
        <w:rPr>
          <w:rFonts w:asciiTheme="majorHAnsi" w:hAnsiTheme="majorHAnsi"/>
          <w:i/>
          <w:sz w:val="22"/>
        </w:rPr>
        <w:t>information technology leader</w:t>
      </w:r>
      <w:r w:rsidRPr="00E05360">
        <w:rPr>
          <w:rFonts w:asciiTheme="majorHAnsi" w:hAnsiTheme="majorHAnsi"/>
          <w:sz w:val="22"/>
        </w:rPr>
        <w:t xml:space="preserve"> of the community </w:t>
      </w:r>
    </w:p>
    <w:p w:rsidR="00A62171" w:rsidRPr="00E05360" w:rsidRDefault="00A62171" w:rsidP="00E05360">
      <w:pPr>
        <w:pStyle w:val="ListParagraph"/>
        <w:numPr>
          <w:ilvl w:val="0"/>
          <w:numId w:val="16"/>
        </w:numPr>
        <w:jc w:val="both"/>
        <w:rPr>
          <w:rFonts w:asciiTheme="majorHAnsi" w:hAnsiTheme="majorHAnsi"/>
          <w:sz w:val="22"/>
        </w:rPr>
      </w:pPr>
      <w:r w:rsidRPr="00E05360">
        <w:rPr>
          <w:rFonts w:asciiTheme="majorHAnsi" w:hAnsiTheme="majorHAnsi"/>
          <w:sz w:val="22"/>
        </w:rPr>
        <w:t>Provide state-of the art public computing spaces</w:t>
      </w:r>
    </w:p>
    <w:p w:rsidR="00452BAC" w:rsidRPr="00E05360" w:rsidRDefault="00A75586" w:rsidP="00A75586">
      <w:pPr>
        <w:pStyle w:val="ListParagraph"/>
        <w:numPr>
          <w:ilvl w:val="0"/>
          <w:numId w:val="10"/>
        </w:numPr>
        <w:jc w:val="both"/>
        <w:rPr>
          <w:rFonts w:asciiTheme="majorHAnsi" w:hAnsiTheme="majorHAnsi"/>
          <w:sz w:val="22"/>
          <w:szCs w:val="22"/>
        </w:rPr>
      </w:pPr>
      <w:r w:rsidRPr="00E05360">
        <w:rPr>
          <w:rFonts w:asciiTheme="majorHAnsi" w:hAnsiTheme="majorHAnsi"/>
          <w:sz w:val="22"/>
          <w:szCs w:val="22"/>
        </w:rPr>
        <w:t>Enhance</w:t>
      </w:r>
      <w:r w:rsidR="00AB3016" w:rsidRPr="00E05360">
        <w:rPr>
          <w:rFonts w:asciiTheme="majorHAnsi" w:hAnsiTheme="majorHAnsi"/>
          <w:sz w:val="22"/>
          <w:szCs w:val="22"/>
        </w:rPr>
        <w:t xml:space="preserve"> </w:t>
      </w:r>
      <w:r w:rsidR="000E7092" w:rsidRPr="00E05360">
        <w:rPr>
          <w:rFonts w:asciiTheme="majorHAnsi" w:hAnsiTheme="majorHAnsi"/>
          <w:sz w:val="22"/>
          <w:szCs w:val="22"/>
        </w:rPr>
        <w:t xml:space="preserve">staff development to </w:t>
      </w:r>
      <w:r w:rsidRPr="00E05360">
        <w:rPr>
          <w:rFonts w:asciiTheme="majorHAnsi" w:hAnsiTheme="majorHAnsi"/>
          <w:sz w:val="22"/>
          <w:szCs w:val="22"/>
        </w:rPr>
        <w:t>promote</w:t>
      </w:r>
      <w:r w:rsidR="000E7092" w:rsidRPr="00E05360">
        <w:rPr>
          <w:rFonts w:asciiTheme="majorHAnsi" w:hAnsiTheme="majorHAnsi"/>
          <w:sz w:val="22"/>
          <w:szCs w:val="22"/>
        </w:rPr>
        <w:t xml:space="preserve"> digital literacy </w:t>
      </w:r>
    </w:p>
    <w:p w:rsidR="00A75586" w:rsidRPr="00E05360" w:rsidRDefault="00A75586" w:rsidP="00A75586">
      <w:pPr>
        <w:pStyle w:val="ListParagraph"/>
        <w:numPr>
          <w:ilvl w:val="0"/>
          <w:numId w:val="10"/>
        </w:numPr>
        <w:jc w:val="both"/>
        <w:rPr>
          <w:rFonts w:asciiTheme="majorHAnsi" w:hAnsiTheme="majorHAnsi"/>
          <w:sz w:val="22"/>
          <w:szCs w:val="22"/>
        </w:rPr>
      </w:pPr>
      <w:r w:rsidRPr="00E05360">
        <w:rPr>
          <w:rFonts w:asciiTheme="majorHAnsi" w:hAnsiTheme="majorHAnsi"/>
          <w:sz w:val="22"/>
          <w:szCs w:val="22"/>
        </w:rPr>
        <w:t xml:space="preserve">Provide digital access to </w:t>
      </w:r>
      <w:r w:rsidR="00415C5D">
        <w:rPr>
          <w:rFonts w:asciiTheme="majorHAnsi" w:hAnsiTheme="majorHAnsi"/>
          <w:sz w:val="22"/>
          <w:szCs w:val="22"/>
        </w:rPr>
        <w:t>Library</w:t>
      </w:r>
      <w:r w:rsidRPr="00E05360">
        <w:rPr>
          <w:rFonts w:asciiTheme="majorHAnsi" w:hAnsiTheme="majorHAnsi"/>
          <w:sz w:val="22"/>
          <w:szCs w:val="22"/>
        </w:rPr>
        <w:t xml:space="preserve"> resources for all ages at the </w:t>
      </w:r>
      <w:r w:rsidR="00415C5D">
        <w:rPr>
          <w:rFonts w:asciiTheme="majorHAnsi" w:hAnsiTheme="majorHAnsi"/>
          <w:sz w:val="22"/>
          <w:szCs w:val="22"/>
        </w:rPr>
        <w:t>Library</w:t>
      </w:r>
      <w:r w:rsidRPr="00E05360">
        <w:rPr>
          <w:rFonts w:asciiTheme="majorHAnsi" w:hAnsiTheme="majorHAnsi"/>
          <w:sz w:val="22"/>
          <w:szCs w:val="22"/>
        </w:rPr>
        <w:t xml:space="preserve"> and remotely</w:t>
      </w:r>
    </w:p>
    <w:p w:rsidR="00E05360" w:rsidRPr="00E05360" w:rsidRDefault="00E05360" w:rsidP="00146555">
      <w:pPr>
        <w:pStyle w:val="ListParagraph"/>
        <w:numPr>
          <w:ilvl w:val="0"/>
          <w:numId w:val="5"/>
        </w:numPr>
        <w:jc w:val="both"/>
        <w:rPr>
          <w:rFonts w:asciiTheme="majorHAnsi" w:hAnsiTheme="majorHAnsi"/>
          <w:sz w:val="22"/>
          <w:szCs w:val="22"/>
        </w:rPr>
      </w:pPr>
      <w:r w:rsidRPr="00E05360">
        <w:rPr>
          <w:rFonts w:asciiTheme="majorHAnsi" w:hAnsiTheme="majorHAnsi"/>
          <w:sz w:val="22"/>
          <w:szCs w:val="22"/>
        </w:rPr>
        <w:t>Optimize our digital platform of information</w:t>
      </w:r>
      <w:r w:rsidR="00A75586" w:rsidRPr="00E05360">
        <w:rPr>
          <w:rFonts w:asciiTheme="majorHAnsi" w:hAnsiTheme="majorHAnsi"/>
          <w:sz w:val="22"/>
          <w:szCs w:val="22"/>
        </w:rPr>
        <w:t xml:space="preserve"> </w:t>
      </w:r>
    </w:p>
    <w:p w:rsidR="00E05360" w:rsidRPr="00E05360" w:rsidRDefault="00E05360" w:rsidP="00E05360">
      <w:pPr>
        <w:pStyle w:val="ListParagraph"/>
        <w:numPr>
          <w:ilvl w:val="0"/>
          <w:numId w:val="5"/>
        </w:numPr>
        <w:jc w:val="both"/>
        <w:rPr>
          <w:rFonts w:asciiTheme="majorHAnsi" w:hAnsiTheme="majorHAnsi"/>
          <w:sz w:val="22"/>
          <w:szCs w:val="22"/>
        </w:rPr>
      </w:pPr>
      <w:r w:rsidRPr="00E05360">
        <w:rPr>
          <w:rFonts w:asciiTheme="majorHAnsi" w:hAnsiTheme="majorHAnsi"/>
          <w:sz w:val="22"/>
          <w:szCs w:val="22"/>
        </w:rPr>
        <w:t>Help people use digital technology, devices, databases, tablets, smart phones, and search engines</w:t>
      </w:r>
    </w:p>
    <w:p w:rsidR="00E05360" w:rsidRPr="00E05360" w:rsidRDefault="00E05360" w:rsidP="00E05360">
      <w:pPr>
        <w:jc w:val="both"/>
        <w:rPr>
          <w:rFonts w:asciiTheme="majorHAnsi" w:hAnsiTheme="majorHAnsi"/>
          <w:sz w:val="22"/>
          <w:szCs w:val="22"/>
        </w:rPr>
      </w:pPr>
      <w:r w:rsidRPr="00E05360">
        <w:rPr>
          <w:rFonts w:asciiTheme="majorHAnsi" w:hAnsiTheme="majorHAnsi"/>
          <w:b/>
          <w:sz w:val="22"/>
          <w:szCs w:val="22"/>
        </w:rPr>
        <w:t xml:space="preserve">GOAL 3: Organization. </w:t>
      </w:r>
      <w:r w:rsidR="00F04285">
        <w:rPr>
          <w:rFonts w:asciiTheme="majorHAnsi" w:hAnsiTheme="majorHAnsi"/>
          <w:sz w:val="22"/>
          <w:szCs w:val="22"/>
        </w:rPr>
        <w:t>Our team</w:t>
      </w:r>
      <w:r w:rsidRPr="00E05360">
        <w:rPr>
          <w:rFonts w:asciiTheme="majorHAnsi" w:hAnsiTheme="majorHAnsi"/>
          <w:sz w:val="22"/>
          <w:szCs w:val="22"/>
        </w:rPr>
        <w:t xml:space="preserve"> of professionals and volunteers will strive to</w:t>
      </w:r>
      <w:r w:rsidRPr="00E05360">
        <w:rPr>
          <w:rFonts w:asciiTheme="majorHAnsi" w:hAnsiTheme="majorHAnsi"/>
          <w:strike/>
          <w:sz w:val="22"/>
          <w:szCs w:val="22"/>
        </w:rPr>
        <w:t xml:space="preserve"> </w:t>
      </w:r>
      <w:r w:rsidRPr="00E05360">
        <w:rPr>
          <w:rFonts w:asciiTheme="majorHAnsi" w:hAnsiTheme="majorHAnsi"/>
          <w:sz w:val="22"/>
          <w:szCs w:val="22"/>
        </w:rPr>
        <w:t xml:space="preserve">provide patrons positive </w:t>
      </w:r>
      <w:r w:rsidR="00415C5D">
        <w:rPr>
          <w:rFonts w:asciiTheme="majorHAnsi" w:hAnsiTheme="majorHAnsi"/>
          <w:sz w:val="22"/>
          <w:szCs w:val="22"/>
        </w:rPr>
        <w:t>Library</w:t>
      </w:r>
      <w:r w:rsidRPr="00E05360">
        <w:rPr>
          <w:rFonts w:asciiTheme="majorHAnsi" w:hAnsiTheme="majorHAnsi"/>
          <w:sz w:val="22"/>
          <w:szCs w:val="22"/>
        </w:rPr>
        <w:t xml:space="preserve"> experiences everyday.</w:t>
      </w:r>
    </w:p>
    <w:p w:rsidR="00E05360" w:rsidRPr="00E05360" w:rsidRDefault="00E05360" w:rsidP="00E05360">
      <w:pPr>
        <w:pStyle w:val="ListParagraph"/>
        <w:numPr>
          <w:ilvl w:val="0"/>
          <w:numId w:val="4"/>
        </w:numPr>
        <w:jc w:val="both"/>
        <w:rPr>
          <w:rFonts w:asciiTheme="majorHAnsi" w:hAnsiTheme="majorHAnsi"/>
          <w:sz w:val="22"/>
          <w:szCs w:val="22"/>
        </w:rPr>
      </w:pPr>
      <w:r w:rsidRPr="00E05360">
        <w:rPr>
          <w:rFonts w:asciiTheme="majorHAnsi" w:hAnsiTheme="majorHAnsi"/>
          <w:sz w:val="22"/>
          <w:szCs w:val="22"/>
        </w:rPr>
        <w:t>Focus on our vital role in the community, how we add value</w:t>
      </w:r>
    </w:p>
    <w:p w:rsidR="00E05360" w:rsidRPr="00E05360" w:rsidRDefault="00E05360" w:rsidP="00E05360">
      <w:pPr>
        <w:pStyle w:val="ListParagraph"/>
        <w:numPr>
          <w:ilvl w:val="0"/>
          <w:numId w:val="4"/>
        </w:numPr>
        <w:jc w:val="both"/>
        <w:rPr>
          <w:rFonts w:asciiTheme="majorHAnsi" w:hAnsiTheme="majorHAnsi"/>
          <w:sz w:val="22"/>
          <w:szCs w:val="22"/>
        </w:rPr>
      </w:pPr>
      <w:r w:rsidRPr="00E05360">
        <w:rPr>
          <w:rFonts w:asciiTheme="majorHAnsi" w:hAnsiTheme="majorHAnsi"/>
          <w:sz w:val="22"/>
          <w:szCs w:val="22"/>
        </w:rPr>
        <w:t xml:space="preserve">Build and sustain staffing to deliver the best </w:t>
      </w:r>
      <w:r w:rsidR="00415C5D">
        <w:rPr>
          <w:rFonts w:asciiTheme="majorHAnsi" w:hAnsiTheme="majorHAnsi"/>
          <w:sz w:val="22"/>
          <w:szCs w:val="22"/>
        </w:rPr>
        <w:t>Library</w:t>
      </w:r>
      <w:r w:rsidRPr="00E05360">
        <w:rPr>
          <w:rFonts w:asciiTheme="majorHAnsi" w:hAnsiTheme="majorHAnsi"/>
          <w:sz w:val="22"/>
          <w:szCs w:val="22"/>
        </w:rPr>
        <w:t xml:space="preserve"> services </w:t>
      </w:r>
    </w:p>
    <w:p w:rsidR="00E05360" w:rsidRPr="00E05360" w:rsidRDefault="00E05360" w:rsidP="00E05360">
      <w:pPr>
        <w:pStyle w:val="ListParagraph"/>
        <w:numPr>
          <w:ilvl w:val="0"/>
          <w:numId w:val="4"/>
        </w:numPr>
        <w:jc w:val="both"/>
        <w:rPr>
          <w:rFonts w:asciiTheme="majorHAnsi" w:hAnsiTheme="majorHAnsi"/>
          <w:sz w:val="22"/>
          <w:szCs w:val="22"/>
        </w:rPr>
      </w:pPr>
      <w:r w:rsidRPr="00E05360">
        <w:rPr>
          <w:rFonts w:asciiTheme="majorHAnsi" w:hAnsiTheme="majorHAnsi"/>
          <w:sz w:val="22"/>
          <w:szCs w:val="22"/>
        </w:rPr>
        <w:t>Support a staff enriched through professional development and training</w:t>
      </w:r>
    </w:p>
    <w:p w:rsidR="00E05360" w:rsidRPr="00E05360" w:rsidRDefault="00E05360" w:rsidP="00E05360">
      <w:pPr>
        <w:pStyle w:val="ListParagraph"/>
        <w:numPr>
          <w:ilvl w:val="0"/>
          <w:numId w:val="4"/>
        </w:numPr>
        <w:jc w:val="both"/>
        <w:rPr>
          <w:rFonts w:asciiTheme="majorHAnsi" w:hAnsiTheme="majorHAnsi"/>
          <w:sz w:val="22"/>
          <w:szCs w:val="22"/>
        </w:rPr>
      </w:pPr>
      <w:r w:rsidRPr="00E05360">
        <w:rPr>
          <w:rFonts w:asciiTheme="majorHAnsi" w:hAnsiTheme="majorHAnsi"/>
          <w:sz w:val="22"/>
          <w:szCs w:val="22"/>
        </w:rPr>
        <w:t>Foster ongoing engagement of corporators</w:t>
      </w:r>
    </w:p>
    <w:p w:rsidR="00E05360" w:rsidRPr="00E05360" w:rsidRDefault="00E05360" w:rsidP="00E05360">
      <w:pPr>
        <w:jc w:val="both"/>
        <w:rPr>
          <w:rFonts w:asciiTheme="majorHAnsi" w:hAnsiTheme="majorHAnsi"/>
          <w:b/>
          <w:sz w:val="22"/>
          <w:szCs w:val="22"/>
        </w:rPr>
      </w:pPr>
      <w:r w:rsidRPr="00E05360">
        <w:rPr>
          <w:rFonts w:asciiTheme="majorHAnsi" w:hAnsiTheme="majorHAnsi"/>
          <w:b/>
          <w:sz w:val="22"/>
          <w:szCs w:val="22"/>
        </w:rPr>
        <w:t>GOAL 4: Communi</w:t>
      </w:r>
      <w:r w:rsidR="00507D88">
        <w:rPr>
          <w:rFonts w:asciiTheme="majorHAnsi" w:hAnsiTheme="majorHAnsi"/>
          <w:b/>
          <w:sz w:val="22"/>
          <w:szCs w:val="22"/>
        </w:rPr>
        <w:t xml:space="preserve">ty. </w:t>
      </w:r>
      <w:r w:rsidRPr="00E05360">
        <w:rPr>
          <w:rFonts w:asciiTheme="majorHAnsi" w:hAnsiTheme="majorHAnsi"/>
          <w:sz w:val="22"/>
          <w:szCs w:val="22"/>
        </w:rPr>
        <w:t xml:space="preserve">We will continually bring life to the </w:t>
      </w:r>
      <w:r w:rsidR="00415C5D">
        <w:rPr>
          <w:rFonts w:asciiTheme="majorHAnsi" w:hAnsiTheme="majorHAnsi"/>
          <w:sz w:val="22"/>
          <w:szCs w:val="22"/>
        </w:rPr>
        <w:t>Library</w:t>
      </w:r>
      <w:r w:rsidRPr="00E05360">
        <w:rPr>
          <w:rFonts w:asciiTheme="majorHAnsi" w:hAnsiTheme="majorHAnsi"/>
          <w:sz w:val="22"/>
          <w:szCs w:val="22"/>
        </w:rPr>
        <w:t xml:space="preserve"> by</w:t>
      </w:r>
      <w:r w:rsidRPr="00E05360">
        <w:rPr>
          <w:rFonts w:asciiTheme="majorHAnsi" w:hAnsiTheme="majorHAnsi"/>
          <w:b/>
          <w:sz w:val="22"/>
          <w:szCs w:val="22"/>
        </w:rPr>
        <w:t xml:space="preserve"> </w:t>
      </w:r>
      <w:r w:rsidRPr="00E05360">
        <w:rPr>
          <w:rFonts w:asciiTheme="majorHAnsi" w:hAnsiTheme="majorHAnsi"/>
          <w:sz w:val="22"/>
          <w:szCs w:val="22"/>
        </w:rPr>
        <w:t>bringing</w:t>
      </w:r>
      <w:r w:rsidRPr="00E05360">
        <w:rPr>
          <w:rFonts w:asciiTheme="majorHAnsi" w:hAnsiTheme="majorHAnsi"/>
          <w:b/>
          <w:sz w:val="22"/>
          <w:szCs w:val="22"/>
        </w:rPr>
        <w:t xml:space="preserve"> </w:t>
      </w:r>
      <w:r w:rsidRPr="00E05360">
        <w:rPr>
          <w:rFonts w:asciiTheme="majorHAnsi" w:hAnsiTheme="majorHAnsi"/>
          <w:sz w:val="22"/>
          <w:szCs w:val="22"/>
        </w:rPr>
        <w:t>people, information and ideas together to enrich lives and build community.</w:t>
      </w:r>
      <w:r w:rsidRPr="00E05360">
        <w:rPr>
          <w:rFonts w:asciiTheme="majorHAnsi" w:hAnsiTheme="majorHAnsi"/>
          <w:b/>
          <w:sz w:val="22"/>
          <w:szCs w:val="22"/>
        </w:rPr>
        <w:t xml:space="preserve"> </w:t>
      </w:r>
    </w:p>
    <w:p w:rsidR="00E05360" w:rsidRPr="00E05360" w:rsidRDefault="00E05360" w:rsidP="00E05360">
      <w:pPr>
        <w:pStyle w:val="ListParagraph"/>
        <w:numPr>
          <w:ilvl w:val="0"/>
          <w:numId w:val="11"/>
        </w:numPr>
        <w:jc w:val="both"/>
        <w:rPr>
          <w:rFonts w:asciiTheme="majorHAnsi" w:hAnsiTheme="majorHAnsi"/>
          <w:sz w:val="22"/>
          <w:szCs w:val="22"/>
        </w:rPr>
      </w:pPr>
      <w:r w:rsidRPr="00E05360">
        <w:rPr>
          <w:rFonts w:asciiTheme="majorHAnsi" w:hAnsiTheme="majorHAnsi"/>
          <w:sz w:val="22"/>
          <w:szCs w:val="22"/>
        </w:rPr>
        <w:t xml:space="preserve">Continue to use our </w:t>
      </w:r>
      <w:r w:rsidR="00415C5D">
        <w:rPr>
          <w:rFonts w:asciiTheme="majorHAnsi" w:hAnsiTheme="majorHAnsi"/>
          <w:sz w:val="22"/>
          <w:szCs w:val="22"/>
        </w:rPr>
        <w:t>Library</w:t>
      </w:r>
      <w:r w:rsidRPr="00E05360">
        <w:rPr>
          <w:rFonts w:asciiTheme="majorHAnsi" w:hAnsiTheme="majorHAnsi"/>
          <w:sz w:val="22"/>
          <w:szCs w:val="22"/>
        </w:rPr>
        <w:t xml:space="preserve"> as a gathering place and augment</w:t>
      </w:r>
      <w:r w:rsidRPr="00E05360">
        <w:rPr>
          <w:rFonts w:asciiTheme="majorHAnsi" w:hAnsiTheme="majorHAnsi"/>
          <w:b/>
          <w:sz w:val="22"/>
          <w:szCs w:val="22"/>
        </w:rPr>
        <w:t xml:space="preserve"> </w:t>
      </w:r>
      <w:r w:rsidRPr="00E05360">
        <w:rPr>
          <w:rFonts w:asciiTheme="majorHAnsi" w:hAnsiTheme="majorHAnsi"/>
          <w:sz w:val="22"/>
          <w:szCs w:val="22"/>
        </w:rPr>
        <w:t>programs</w:t>
      </w:r>
      <w:r w:rsidRPr="00E05360">
        <w:rPr>
          <w:rFonts w:asciiTheme="majorHAnsi" w:hAnsiTheme="majorHAnsi"/>
          <w:b/>
          <w:sz w:val="22"/>
          <w:szCs w:val="22"/>
        </w:rPr>
        <w:t xml:space="preserve"> </w:t>
      </w:r>
      <w:r w:rsidRPr="00E05360">
        <w:rPr>
          <w:rFonts w:asciiTheme="majorHAnsi" w:hAnsiTheme="majorHAnsi"/>
          <w:sz w:val="22"/>
          <w:szCs w:val="22"/>
        </w:rPr>
        <w:t>for people of all ages to inform and sustain a culture of learning, and community engagement</w:t>
      </w:r>
    </w:p>
    <w:p w:rsidR="00E05360" w:rsidRPr="00E05360" w:rsidRDefault="00E05360" w:rsidP="00E05360">
      <w:pPr>
        <w:pStyle w:val="ListParagraph"/>
        <w:numPr>
          <w:ilvl w:val="0"/>
          <w:numId w:val="2"/>
        </w:numPr>
        <w:jc w:val="both"/>
        <w:rPr>
          <w:rFonts w:asciiTheme="majorHAnsi" w:hAnsiTheme="majorHAnsi"/>
          <w:sz w:val="22"/>
          <w:szCs w:val="22"/>
        </w:rPr>
      </w:pPr>
      <w:r w:rsidRPr="00E05360">
        <w:rPr>
          <w:rFonts w:asciiTheme="majorHAnsi" w:hAnsiTheme="majorHAnsi"/>
          <w:sz w:val="22"/>
          <w:szCs w:val="22"/>
        </w:rPr>
        <w:t xml:space="preserve">Promote collaborative opportunities and partnerships with other nonprofits, schools and libraries </w:t>
      </w:r>
    </w:p>
    <w:p w:rsidR="00E05360" w:rsidRPr="00E05360" w:rsidRDefault="00E05360" w:rsidP="00E05360">
      <w:pPr>
        <w:jc w:val="both"/>
        <w:rPr>
          <w:rFonts w:asciiTheme="majorHAnsi" w:hAnsiTheme="majorHAnsi"/>
          <w:sz w:val="22"/>
          <w:szCs w:val="22"/>
        </w:rPr>
      </w:pPr>
      <w:r w:rsidRPr="00E05360">
        <w:rPr>
          <w:rFonts w:asciiTheme="majorHAnsi" w:hAnsiTheme="majorHAnsi"/>
          <w:b/>
          <w:sz w:val="22"/>
          <w:szCs w:val="22"/>
        </w:rPr>
        <w:t xml:space="preserve">GOAL 5. Marketing and Communications. </w:t>
      </w:r>
      <w:r w:rsidRPr="00E05360">
        <w:rPr>
          <w:rFonts w:asciiTheme="majorHAnsi" w:hAnsiTheme="majorHAnsi"/>
          <w:sz w:val="22"/>
          <w:szCs w:val="22"/>
        </w:rPr>
        <w:t>We will improve marketing by</w:t>
      </w:r>
      <w:r w:rsidRPr="00E05360">
        <w:rPr>
          <w:rFonts w:asciiTheme="majorHAnsi" w:hAnsiTheme="majorHAnsi"/>
          <w:b/>
          <w:sz w:val="22"/>
          <w:szCs w:val="22"/>
        </w:rPr>
        <w:t xml:space="preserve"> </w:t>
      </w:r>
      <w:r w:rsidRPr="00E05360">
        <w:rPr>
          <w:rFonts w:asciiTheme="majorHAnsi" w:hAnsiTheme="majorHAnsi"/>
          <w:sz w:val="22"/>
          <w:szCs w:val="22"/>
        </w:rPr>
        <w:t xml:space="preserve">positioning the </w:t>
      </w:r>
      <w:r w:rsidR="00415C5D">
        <w:rPr>
          <w:rFonts w:asciiTheme="majorHAnsi" w:hAnsiTheme="majorHAnsi"/>
          <w:sz w:val="22"/>
          <w:szCs w:val="22"/>
        </w:rPr>
        <w:t>Library</w:t>
      </w:r>
      <w:r w:rsidRPr="00E05360">
        <w:rPr>
          <w:rFonts w:asciiTheme="majorHAnsi" w:hAnsiTheme="majorHAnsi"/>
          <w:sz w:val="22"/>
          <w:szCs w:val="22"/>
        </w:rPr>
        <w:t xml:space="preserve"> as a vital community </w:t>
      </w:r>
      <w:r w:rsidRPr="00E05360">
        <w:rPr>
          <w:rFonts w:asciiTheme="majorHAnsi" w:hAnsiTheme="majorHAnsi"/>
          <w:i/>
          <w:sz w:val="22"/>
          <w:szCs w:val="22"/>
        </w:rPr>
        <w:t>hub</w:t>
      </w:r>
      <w:r w:rsidRPr="00E05360">
        <w:rPr>
          <w:rFonts w:asciiTheme="majorHAnsi" w:hAnsiTheme="majorHAnsi"/>
          <w:sz w:val="22"/>
          <w:szCs w:val="22"/>
        </w:rPr>
        <w:t xml:space="preserve"> and </w:t>
      </w:r>
      <w:r w:rsidRPr="00E05360">
        <w:rPr>
          <w:rFonts w:asciiTheme="majorHAnsi" w:hAnsiTheme="majorHAnsi"/>
          <w:i/>
          <w:sz w:val="22"/>
          <w:szCs w:val="22"/>
        </w:rPr>
        <w:t>place</w:t>
      </w:r>
      <w:r w:rsidRPr="00E05360">
        <w:rPr>
          <w:rFonts w:asciiTheme="majorHAnsi" w:hAnsiTheme="majorHAnsi"/>
          <w:sz w:val="22"/>
          <w:szCs w:val="22"/>
        </w:rPr>
        <w:t xml:space="preserve"> for ‘all things information’</w:t>
      </w:r>
    </w:p>
    <w:p w:rsidR="00E05360" w:rsidRPr="00E05360" w:rsidRDefault="00E05360" w:rsidP="00E05360">
      <w:pPr>
        <w:pStyle w:val="ListParagraph"/>
        <w:numPr>
          <w:ilvl w:val="0"/>
          <w:numId w:val="6"/>
        </w:numPr>
        <w:jc w:val="both"/>
        <w:rPr>
          <w:rFonts w:asciiTheme="majorHAnsi" w:hAnsiTheme="majorHAnsi"/>
          <w:sz w:val="22"/>
          <w:szCs w:val="22"/>
        </w:rPr>
      </w:pPr>
      <w:r w:rsidRPr="00E05360">
        <w:rPr>
          <w:rFonts w:asciiTheme="majorHAnsi" w:hAnsiTheme="majorHAnsi"/>
          <w:sz w:val="22"/>
          <w:szCs w:val="22"/>
        </w:rPr>
        <w:t xml:space="preserve">Increase awareness of our resources and capabilities; provide online access to resources on a digital platform, including our nw.org and resources like the Digital Public </w:t>
      </w:r>
      <w:r w:rsidR="00415C5D">
        <w:rPr>
          <w:rFonts w:asciiTheme="majorHAnsi" w:hAnsiTheme="majorHAnsi"/>
          <w:sz w:val="22"/>
          <w:szCs w:val="22"/>
        </w:rPr>
        <w:t>Library</w:t>
      </w:r>
      <w:r w:rsidRPr="00E05360">
        <w:rPr>
          <w:rFonts w:asciiTheme="majorHAnsi" w:hAnsiTheme="majorHAnsi"/>
          <w:sz w:val="22"/>
          <w:szCs w:val="22"/>
        </w:rPr>
        <w:t xml:space="preserve"> of America</w:t>
      </w:r>
    </w:p>
    <w:p w:rsidR="00E05360" w:rsidRPr="00E05360" w:rsidRDefault="00E05360" w:rsidP="00E05360">
      <w:pPr>
        <w:pStyle w:val="ListParagraph"/>
        <w:numPr>
          <w:ilvl w:val="0"/>
          <w:numId w:val="6"/>
        </w:numPr>
        <w:jc w:val="both"/>
        <w:rPr>
          <w:rFonts w:asciiTheme="majorHAnsi" w:hAnsiTheme="majorHAnsi"/>
          <w:sz w:val="22"/>
          <w:szCs w:val="22"/>
        </w:rPr>
      </w:pPr>
      <w:r w:rsidRPr="00E05360">
        <w:rPr>
          <w:rFonts w:asciiTheme="majorHAnsi" w:hAnsiTheme="majorHAnsi"/>
          <w:sz w:val="22"/>
          <w:szCs w:val="22"/>
        </w:rPr>
        <w:t>Share current programs with remote users through video conferencing and Google Hangout</w:t>
      </w:r>
    </w:p>
    <w:p w:rsidR="00E05360" w:rsidRPr="00E05360" w:rsidRDefault="00E05360" w:rsidP="00E05360">
      <w:pPr>
        <w:pStyle w:val="ListParagraph"/>
        <w:numPr>
          <w:ilvl w:val="0"/>
          <w:numId w:val="6"/>
        </w:numPr>
        <w:jc w:val="both"/>
        <w:rPr>
          <w:rFonts w:asciiTheme="majorHAnsi" w:hAnsiTheme="majorHAnsi"/>
          <w:sz w:val="22"/>
          <w:szCs w:val="22"/>
        </w:rPr>
      </w:pPr>
      <w:r w:rsidRPr="00E05360">
        <w:rPr>
          <w:rFonts w:asciiTheme="majorHAnsi" w:hAnsiTheme="majorHAnsi"/>
          <w:sz w:val="22"/>
          <w:szCs w:val="22"/>
        </w:rPr>
        <w:t>Collaborate with other libraries to share collections, programs and services extending beyond current ILL</w:t>
      </w:r>
    </w:p>
    <w:p w:rsidR="00E05360" w:rsidRPr="00E05360" w:rsidRDefault="00E05360" w:rsidP="00E05360">
      <w:pPr>
        <w:pStyle w:val="ListParagraph"/>
        <w:numPr>
          <w:ilvl w:val="0"/>
          <w:numId w:val="6"/>
        </w:numPr>
        <w:jc w:val="both"/>
        <w:rPr>
          <w:rFonts w:asciiTheme="majorHAnsi" w:hAnsiTheme="majorHAnsi"/>
          <w:sz w:val="22"/>
          <w:szCs w:val="22"/>
        </w:rPr>
      </w:pPr>
      <w:r w:rsidRPr="00E05360">
        <w:rPr>
          <w:rFonts w:asciiTheme="majorHAnsi" w:hAnsiTheme="majorHAnsi"/>
          <w:sz w:val="22"/>
          <w:szCs w:val="22"/>
        </w:rPr>
        <w:t>Evaluate current marketing strategies and develop new ways to inform and engage community</w:t>
      </w:r>
    </w:p>
    <w:p w:rsidR="00E05360" w:rsidRPr="00E05360" w:rsidRDefault="00E05360" w:rsidP="00E05360">
      <w:pPr>
        <w:pStyle w:val="ListParagraph"/>
        <w:numPr>
          <w:ilvl w:val="0"/>
          <w:numId w:val="6"/>
        </w:numPr>
        <w:jc w:val="both"/>
        <w:rPr>
          <w:rFonts w:asciiTheme="majorHAnsi" w:hAnsiTheme="majorHAnsi"/>
          <w:strike/>
          <w:sz w:val="22"/>
          <w:szCs w:val="22"/>
        </w:rPr>
      </w:pPr>
      <w:r w:rsidRPr="00E05360">
        <w:rPr>
          <w:rFonts w:asciiTheme="majorHAnsi" w:hAnsiTheme="majorHAnsi"/>
          <w:sz w:val="22"/>
          <w:szCs w:val="22"/>
        </w:rPr>
        <w:lastRenderedPageBreak/>
        <w:t xml:space="preserve">Network with other libraries to learn </w:t>
      </w:r>
      <w:r w:rsidRPr="00E05360">
        <w:rPr>
          <w:rFonts w:asciiTheme="majorHAnsi" w:hAnsiTheme="majorHAnsi"/>
          <w:i/>
          <w:sz w:val="22"/>
          <w:szCs w:val="22"/>
        </w:rPr>
        <w:t xml:space="preserve">best practices </w:t>
      </w:r>
    </w:p>
    <w:p w:rsidR="00E05360" w:rsidRPr="00E05360" w:rsidRDefault="00E05360" w:rsidP="00E05360">
      <w:pPr>
        <w:pStyle w:val="ListParagraph"/>
        <w:numPr>
          <w:ilvl w:val="0"/>
          <w:numId w:val="6"/>
        </w:numPr>
        <w:rPr>
          <w:rFonts w:asciiTheme="majorHAnsi" w:hAnsiTheme="majorHAnsi"/>
          <w:sz w:val="22"/>
          <w:szCs w:val="22"/>
        </w:rPr>
      </w:pPr>
      <w:r w:rsidRPr="00E05360">
        <w:rPr>
          <w:rFonts w:asciiTheme="majorHAnsi" w:hAnsiTheme="majorHAnsi"/>
          <w:sz w:val="22"/>
          <w:szCs w:val="22"/>
        </w:rPr>
        <w:t>Develop a marketing plan consistent across all communications</w:t>
      </w:r>
    </w:p>
    <w:p w:rsidR="00E05360" w:rsidRPr="00E05360" w:rsidRDefault="00E05360" w:rsidP="00E05360">
      <w:pPr>
        <w:pStyle w:val="ListParagraph"/>
        <w:numPr>
          <w:ilvl w:val="0"/>
          <w:numId w:val="6"/>
        </w:numPr>
        <w:jc w:val="both"/>
        <w:rPr>
          <w:rFonts w:asciiTheme="majorHAnsi" w:hAnsiTheme="majorHAnsi"/>
          <w:sz w:val="22"/>
          <w:szCs w:val="22"/>
        </w:rPr>
      </w:pPr>
      <w:r w:rsidRPr="00E05360">
        <w:rPr>
          <w:rFonts w:asciiTheme="majorHAnsi" w:hAnsiTheme="majorHAnsi"/>
          <w:sz w:val="22"/>
          <w:szCs w:val="22"/>
        </w:rPr>
        <w:t xml:space="preserve">Effectively inform </w:t>
      </w:r>
      <w:r w:rsidR="00CE5D45">
        <w:rPr>
          <w:rFonts w:asciiTheme="majorHAnsi" w:hAnsiTheme="majorHAnsi"/>
          <w:sz w:val="22"/>
          <w:szCs w:val="22"/>
        </w:rPr>
        <w:t xml:space="preserve">staff, volunteers and </w:t>
      </w:r>
      <w:r w:rsidRPr="00E05360">
        <w:rPr>
          <w:rFonts w:asciiTheme="majorHAnsi" w:hAnsiTheme="majorHAnsi"/>
          <w:sz w:val="22"/>
          <w:szCs w:val="22"/>
        </w:rPr>
        <w:t>residents of programs, events and services</w:t>
      </w:r>
    </w:p>
    <w:p w:rsidR="00E05360" w:rsidRPr="00E05360" w:rsidRDefault="00E05360" w:rsidP="00E05360">
      <w:pPr>
        <w:jc w:val="both"/>
        <w:rPr>
          <w:rFonts w:asciiTheme="majorHAnsi" w:hAnsiTheme="majorHAnsi"/>
          <w:sz w:val="22"/>
          <w:szCs w:val="22"/>
        </w:rPr>
      </w:pPr>
      <w:r w:rsidRPr="00E05360">
        <w:rPr>
          <w:rFonts w:asciiTheme="majorHAnsi" w:hAnsiTheme="majorHAnsi"/>
          <w:b/>
          <w:sz w:val="22"/>
          <w:szCs w:val="22"/>
        </w:rPr>
        <w:t>GOAL 6. Funding.</w:t>
      </w:r>
      <w:r w:rsidRPr="00E05360">
        <w:rPr>
          <w:rFonts w:asciiTheme="majorHAnsi" w:hAnsiTheme="majorHAnsi"/>
          <w:sz w:val="22"/>
          <w:szCs w:val="22"/>
        </w:rPr>
        <w:t xml:space="preserve"> Be financially stable and fiscally transparent</w:t>
      </w:r>
    </w:p>
    <w:p w:rsidR="00E05360" w:rsidRPr="00E05360" w:rsidRDefault="00E05360" w:rsidP="00E05360">
      <w:pPr>
        <w:pStyle w:val="ListParagraph"/>
        <w:numPr>
          <w:ilvl w:val="0"/>
          <w:numId w:val="4"/>
        </w:numPr>
        <w:jc w:val="both"/>
        <w:rPr>
          <w:rFonts w:asciiTheme="majorHAnsi" w:hAnsiTheme="majorHAnsi"/>
          <w:sz w:val="22"/>
          <w:szCs w:val="22"/>
        </w:rPr>
      </w:pPr>
      <w:r w:rsidRPr="00E05360">
        <w:rPr>
          <w:rFonts w:asciiTheme="majorHAnsi" w:hAnsiTheme="majorHAnsi"/>
          <w:sz w:val="22"/>
          <w:szCs w:val="22"/>
        </w:rPr>
        <w:t xml:space="preserve">Develop a compelling case study to finance development of a better </w:t>
      </w:r>
      <w:r w:rsidR="00415C5D">
        <w:rPr>
          <w:rFonts w:asciiTheme="majorHAnsi" w:hAnsiTheme="majorHAnsi"/>
          <w:sz w:val="22"/>
          <w:szCs w:val="22"/>
        </w:rPr>
        <w:t>Library</w:t>
      </w:r>
    </w:p>
    <w:p w:rsidR="00E05360" w:rsidRPr="00E05360" w:rsidRDefault="00E05360" w:rsidP="00E05360">
      <w:pPr>
        <w:pStyle w:val="ListParagraph"/>
        <w:numPr>
          <w:ilvl w:val="0"/>
          <w:numId w:val="4"/>
        </w:numPr>
        <w:jc w:val="both"/>
        <w:rPr>
          <w:rFonts w:asciiTheme="majorHAnsi" w:hAnsiTheme="majorHAnsi"/>
          <w:sz w:val="22"/>
          <w:szCs w:val="22"/>
        </w:rPr>
      </w:pPr>
      <w:r w:rsidRPr="00E05360">
        <w:rPr>
          <w:rFonts w:asciiTheme="majorHAnsi" w:hAnsiTheme="majorHAnsi"/>
          <w:sz w:val="22"/>
          <w:szCs w:val="22"/>
        </w:rPr>
        <w:t>Maintain and improve ongoing fundraising programs</w:t>
      </w:r>
    </w:p>
    <w:p w:rsidR="00E05360" w:rsidRPr="00E05360" w:rsidRDefault="00E05360" w:rsidP="00E05360">
      <w:pPr>
        <w:pStyle w:val="ListParagraph"/>
        <w:numPr>
          <w:ilvl w:val="0"/>
          <w:numId w:val="4"/>
        </w:numPr>
        <w:jc w:val="both"/>
        <w:rPr>
          <w:rFonts w:asciiTheme="majorHAnsi" w:hAnsiTheme="majorHAnsi"/>
          <w:sz w:val="22"/>
          <w:szCs w:val="22"/>
        </w:rPr>
      </w:pPr>
      <w:r w:rsidRPr="00E05360">
        <w:rPr>
          <w:rFonts w:asciiTheme="majorHAnsi" w:hAnsiTheme="majorHAnsi"/>
          <w:sz w:val="22"/>
          <w:szCs w:val="22"/>
        </w:rPr>
        <w:t>Foster public investment through private support</w:t>
      </w:r>
    </w:p>
    <w:p w:rsidR="009F453D" w:rsidRPr="00E05360" w:rsidRDefault="009F453D" w:rsidP="00E05360">
      <w:pPr>
        <w:jc w:val="both"/>
        <w:rPr>
          <w:rFonts w:asciiTheme="majorHAnsi" w:hAnsiTheme="majorHAnsi"/>
          <w:sz w:val="22"/>
          <w:szCs w:val="22"/>
        </w:rPr>
      </w:pPr>
    </w:p>
    <w:sectPr w:rsidR="009F453D" w:rsidRPr="00E05360" w:rsidSect="001C2D58">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30" w:rsidRDefault="00040430" w:rsidP="00AD0684">
      <w:pPr>
        <w:spacing w:after="0" w:line="240" w:lineRule="auto"/>
      </w:pPr>
      <w:r>
        <w:separator/>
      </w:r>
    </w:p>
  </w:endnote>
  <w:endnote w:type="continuationSeparator" w:id="0">
    <w:p w:rsidR="00040430" w:rsidRDefault="00040430" w:rsidP="00AD0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LuzSans-Book"/>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30" w:rsidRDefault="00040430" w:rsidP="00AD0684">
      <w:pPr>
        <w:spacing w:after="0" w:line="240" w:lineRule="auto"/>
      </w:pPr>
      <w:r>
        <w:separator/>
      </w:r>
    </w:p>
  </w:footnote>
  <w:footnote w:type="continuationSeparator" w:id="0">
    <w:p w:rsidR="00040430" w:rsidRDefault="00040430" w:rsidP="00AD0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60" w:rsidRDefault="00E05360" w:rsidP="00AD0684">
    <w:pPr>
      <w:pStyle w:val="Header"/>
      <w:jc w:val="center"/>
    </w:pPr>
    <w:r>
      <w:rPr>
        <w:noProof/>
      </w:rPr>
      <w:drawing>
        <wp:inline distT="0" distB="0" distL="0" distR="0">
          <wp:extent cx="1162685" cy="527050"/>
          <wp:effectExtent l="0" t="0" r="0" b="6350"/>
          <wp:docPr id="3" name="Picture 3" descr="C:\Users\jennifer belton\Desktop\NWP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 belton\Desktop\NWPL 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685" cy="527050"/>
                  </a:xfrm>
                  <a:prstGeom prst="rect">
                    <a:avLst/>
                  </a:prstGeom>
                  <a:noFill/>
                  <a:ln>
                    <a:noFill/>
                  </a:ln>
                </pic:spPr>
              </pic:pic>
            </a:graphicData>
          </a:graphic>
        </wp:inline>
      </w:drawing>
    </w:r>
  </w:p>
  <w:p w:rsidR="00E05360" w:rsidRDefault="00E05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177"/>
    <w:multiLevelType w:val="hybridMultilevel"/>
    <w:tmpl w:val="AA4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C6A26"/>
    <w:multiLevelType w:val="hybridMultilevel"/>
    <w:tmpl w:val="E294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F0B2C"/>
    <w:multiLevelType w:val="hybridMultilevel"/>
    <w:tmpl w:val="47ECAF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2E57047D"/>
    <w:multiLevelType w:val="hybridMultilevel"/>
    <w:tmpl w:val="C358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D7166"/>
    <w:multiLevelType w:val="hybridMultilevel"/>
    <w:tmpl w:val="3D3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86C5E"/>
    <w:multiLevelType w:val="hybridMultilevel"/>
    <w:tmpl w:val="5F62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A1E53"/>
    <w:multiLevelType w:val="hybridMultilevel"/>
    <w:tmpl w:val="0464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1566F"/>
    <w:multiLevelType w:val="hybridMultilevel"/>
    <w:tmpl w:val="492C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D4301"/>
    <w:multiLevelType w:val="hybridMultilevel"/>
    <w:tmpl w:val="7DC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42DC3"/>
    <w:multiLevelType w:val="hybridMultilevel"/>
    <w:tmpl w:val="B3D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D1281"/>
    <w:multiLevelType w:val="hybridMultilevel"/>
    <w:tmpl w:val="27CA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A7DF5"/>
    <w:multiLevelType w:val="hybridMultilevel"/>
    <w:tmpl w:val="C73C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57E2A"/>
    <w:multiLevelType w:val="hybridMultilevel"/>
    <w:tmpl w:val="E60E32B2"/>
    <w:lvl w:ilvl="0" w:tplc="F2FC5C3C">
      <w:numFmt w:val="bullet"/>
      <w:lvlText w:val="-"/>
      <w:lvlJc w:val="left"/>
      <w:pPr>
        <w:ind w:left="1080" w:hanging="360"/>
      </w:pPr>
      <w:rPr>
        <w:rFonts w:ascii="Calibri" w:eastAsiaTheme="minorEastAsia" w:hAnsi="Calibri" w:cstheme="minorBidi"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3661A4"/>
    <w:multiLevelType w:val="hybridMultilevel"/>
    <w:tmpl w:val="1AD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17464"/>
    <w:multiLevelType w:val="hybridMultilevel"/>
    <w:tmpl w:val="DC34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3E38E6"/>
    <w:multiLevelType w:val="hybridMultilevel"/>
    <w:tmpl w:val="082008D6"/>
    <w:lvl w:ilvl="0" w:tplc="F2FC5C3C">
      <w:numFmt w:val="bullet"/>
      <w:lvlText w:val="-"/>
      <w:lvlJc w:val="left"/>
      <w:pPr>
        <w:ind w:left="720" w:hanging="360"/>
      </w:pPr>
      <w:rPr>
        <w:rFonts w:ascii="Calibri" w:eastAsiaTheme="minorEastAsia"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432E9"/>
    <w:multiLevelType w:val="hybridMultilevel"/>
    <w:tmpl w:val="C292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2"/>
  </w:num>
  <w:num w:numId="5">
    <w:abstractNumId w:val="8"/>
  </w:num>
  <w:num w:numId="6">
    <w:abstractNumId w:val="11"/>
  </w:num>
  <w:num w:numId="7">
    <w:abstractNumId w:val="15"/>
  </w:num>
  <w:num w:numId="8">
    <w:abstractNumId w:val="12"/>
  </w:num>
  <w:num w:numId="9">
    <w:abstractNumId w:val="0"/>
  </w:num>
  <w:num w:numId="10">
    <w:abstractNumId w:val="4"/>
  </w:num>
  <w:num w:numId="11">
    <w:abstractNumId w:val="6"/>
  </w:num>
  <w:num w:numId="12">
    <w:abstractNumId w:val="16"/>
  </w:num>
  <w:num w:numId="13">
    <w:abstractNumId w:val="9"/>
  </w:num>
  <w:num w:numId="14">
    <w:abstractNumId w:val="1"/>
  </w:num>
  <w:num w:numId="15">
    <w:abstractNumId w:val="5"/>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rsids>
    <w:rsidRoot w:val="00452BAC"/>
    <w:rsid w:val="00040430"/>
    <w:rsid w:val="000D4A7B"/>
    <w:rsid w:val="000E7092"/>
    <w:rsid w:val="001245E0"/>
    <w:rsid w:val="001367D1"/>
    <w:rsid w:val="00146555"/>
    <w:rsid w:val="001A0A64"/>
    <w:rsid w:val="001C2D58"/>
    <w:rsid w:val="00261FCF"/>
    <w:rsid w:val="00310D07"/>
    <w:rsid w:val="003C58AC"/>
    <w:rsid w:val="003D57AB"/>
    <w:rsid w:val="00402390"/>
    <w:rsid w:val="00415C5D"/>
    <w:rsid w:val="00452BAC"/>
    <w:rsid w:val="004C3238"/>
    <w:rsid w:val="004F4B57"/>
    <w:rsid w:val="00507D88"/>
    <w:rsid w:val="00516804"/>
    <w:rsid w:val="005B26A1"/>
    <w:rsid w:val="00604DE4"/>
    <w:rsid w:val="00613EB0"/>
    <w:rsid w:val="00634CAB"/>
    <w:rsid w:val="006F0727"/>
    <w:rsid w:val="0073634E"/>
    <w:rsid w:val="007D0230"/>
    <w:rsid w:val="00813848"/>
    <w:rsid w:val="00927EBB"/>
    <w:rsid w:val="00931535"/>
    <w:rsid w:val="00975AA5"/>
    <w:rsid w:val="009F453D"/>
    <w:rsid w:val="00A56065"/>
    <w:rsid w:val="00A62171"/>
    <w:rsid w:val="00A75586"/>
    <w:rsid w:val="00AB3016"/>
    <w:rsid w:val="00AD0684"/>
    <w:rsid w:val="00B14DAD"/>
    <w:rsid w:val="00B41D04"/>
    <w:rsid w:val="00B757AA"/>
    <w:rsid w:val="00B90A84"/>
    <w:rsid w:val="00BA1C04"/>
    <w:rsid w:val="00BE2417"/>
    <w:rsid w:val="00C07477"/>
    <w:rsid w:val="00C658B7"/>
    <w:rsid w:val="00CE5D45"/>
    <w:rsid w:val="00E05360"/>
    <w:rsid w:val="00E27E95"/>
    <w:rsid w:val="00EE756B"/>
    <w:rsid w:val="00EE7860"/>
    <w:rsid w:val="00EF2A75"/>
    <w:rsid w:val="00F04285"/>
    <w:rsid w:val="00F70C25"/>
    <w:rsid w:val="00FA7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AC"/>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AC"/>
    <w:pPr>
      <w:ind w:left="720"/>
      <w:contextualSpacing/>
    </w:pPr>
  </w:style>
  <w:style w:type="character" w:customStyle="1" w:styleId="apple-converted-space">
    <w:name w:val="apple-converted-space"/>
    <w:basedOn w:val="DefaultParagraphFont"/>
    <w:rsid w:val="00A56065"/>
  </w:style>
  <w:style w:type="paragraph" w:styleId="Header">
    <w:name w:val="header"/>
    <w:basedOn w:val="Normal"/>
    <w:link w:val="HeaderChar"/>
    <w:uiPriority w:val="99"/>
    <w:unhideWhenUsed/>
    <w:rsid w:val="00AD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684"/>
    <w:rPr>
      <w:rFonts w:eastAsiaTheme="minorEastAsia"/>
      <w:sz w:val="21"/>
      <w:szCs w:val="21"/>
    </w:rPr>
  </w:style>
  <w:style w:type="paragraph" w:styleId="Footer">
    <w:name w:val="footer"/>
    <w:basedOn w:val="Normal"/>
    <w:link w:val="FooterChar"/>
    <w:uiPriority w:val="99"/>
    <w:unhideWhenUsed/>
    <w:rsid w:val="00AD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684"/>
    <w:rPr>
      <w:rFonts w:eastAsiaTheme="minorEastAsia"/>
      <w:sz w:val="21"/>
      <w:szCs w:val="21"/>
    </w:rPr>
  </w:style>
  <w:style w:type="paragraph" w:styleId="BalloonText">
    <w:name w:val="Balloon Text"/>
    <w:basedOn w:val="Normal"/>
    <w:link w:val="BalloonTextChar"/>
    <w:uiPriority w:val="99"/>
    <w:semiHidden/>
    <w:unhideWhenUsed/>
    <w:rsid w:val="0012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E0"/>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4991245">
      <w:bodyDiv w:val="1"/>
      <w:marLeft w:val="0"/>
      <w:marRight w:val="0"/>
      <w:marTop w:val="0"/>
      <w:marBottom w:val="0"/>
      <w:divBdr>
        <w:top w:val="none" w:sz="0" w:space="0" w:color="auto"/>
        <w:left w:val="none" w:sz="0" w:space="0" w:color="auto"/>
        <w:bottom w:val="none" w:sz="0" w:space="0" w:color="auto"/>
        <w:right w:val="none" w:sz="0" w:space="0" w:color="auto"/>
      </w:divBdr>
    </w:div>
    <w:div w:id="12481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Conference Board</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Belton</dc:creator>
  <cp:lastModifiedBy>Wendy Spector</cp:lastModifiedBy>
  <cp:revision>2</cp:revision>
  <cp:lastPrinted>2015-05-18T15:54:00Z</cp:lastPrinted>
  <dcterms:created xsi:type="dcterms:W3CDTF">2015-05-19T20:49:00Z</dcterms:created>
  <dcterms:modified xsi:type="dcterms:W3CDTF">2015-05-19T20:49:00Z</dcterms:modified>
</cp:coreProperties>
</file>